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854" w:rsidRDefault="00170854"/>
    <w:p w:rsidR="00170854" w:rsidRDefault="00170854"/>
    <w:p w:rsidR="00170854" w:rsidRDefault="00170854">
      <w:pPr>
        <w:jc w:val="center"/>
        <w:rPr>
          <w:b/>
          <w:sz w:val="36"/>
          <w:szCs w:val="36"/>
          <w:u w:val="single"/>
        </w:rPr>
      </w:pPr>
    </w:p>
    <w:p w:rsidR="00170854" w:rsidRDefault="00170854">
      <w:pPr>
        <w:jc w:val="center"/>
        <w:rPr>
          <w:b/>
          <w:sz w:val="36"/>
          <w:szCs w:val="36"/>
          <w:u w:val="single"/>
        </w:rPr>
      </w:pPr>
    </w:p>
    <w:p w:rsidR="00170854" w:rsidRDefault="00170854">
      <w:pPr>
        <w:jc w:val="center"/>
        <w:rPr>
          <w:b/>
          <w:sz w:val="36"/>
          <w:szCs w:val="36"/>
          <w:u w:val="single"/>
        </w:rPr>
      </w:pPr>
    </w:p>
    <w:p w:rsidR="00170854" w:rsidRDefault="00170854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 xml:space="preserve">OZNÁMENÍ OBCE SVĚTÍ O ZÁMĚRU  </w:t>
      </w:r>
      <w:r w:rsidR="006A5D43">
        <w:rPr>
          <w:b/>
          <w:sz w:val="36"/>
          <w:szCs w:val="36"/>
          <w:u w:val="single"/>
        </w:rPr>
        <w:t>VÝPŮJČKY</w:t>
      </w:r>
      <w:r w:rsidR="00993D1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NEMOVITÉHO MAJETKU </w:t>
      </w:r>
    </w:p>
    <w:p w:rsidR="00170854" w:rsidRDefault="00170854">
      <w:pPr>
        <w:jc w:val="center"/>
        <w:rPr>
          <w:b/>
          <w:sz w:val="36"/>
          <w:szCs w:val="36"/>
          <w:u w:val="single"/>
        </w:rPr>
      </w:pPr>
      <w:r>
        <w:rPr>
          <w:sz w:val="32"/>
          <w:szCs w:val="32"/>
        </w:rPr>
        <w:t>ve smyslu zákona č. 128/2000 Sb. o obcích</w:t>
      </w:r>
    </w:p>
    <w:p w:rsidR="00170854" w:rsidRDefault="00170854">
      <w:pPr>
        <w:jc w:val="center"/>
        <w:rPr>
          <w:b/>
          <w:sz w:val="36"/>
          <w:szCs w:val="36"/>
          <w:u w:val="single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  <w:r>
        <w:rPr>
          <w:sz w:val="24"/>
          <w:szCs w:val="24"/>
        </w:rPr>
        <w:t>Obec Světí</w:t>
      </w:r>
      <w:r w:rsidR="00993D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vyhlašuje záměr </w:t>
      </w:r>
      <w:r w:rsidR="006A5D43">
        <w:rPr>
          <w:sz w:val="24"/>
          <w:szCs w:val="24"/>
        </w:rPr>
        <w:t>výpůjčky</w:t>
      </w:r>
      <w:r>
        <w:rPr>
          <w:sz w:val="24"/>
          <w:szCs w:val="24"/>
        </w:rPr>
        <w:t xml:space="preserve"> nemovitého majetku</w:t>
      </w:r>
      <w:r w:rsidR="006A5D43">
        <w:rPr>
          <w:sz w:val="24"/>
          <w:szCs w:val="24"/>
        </w:rPr>
        <w:t xml:space="preserve"> na dobu od podpisu smlouvy do 30. 6. 2019</w:t>
      </w:r>
      <w:r>
        <w:rPr>
          <w:sz w:val="24"/>
          <w:szCs w:val="24"/>
        </w:rPr>
        <w:t>:</w:t>
      </w:r>
    </w:p>
    <w:p w:rsidR="00170854" w:rsidRDefault="00170854">
      <w:pPr>
        <w:jc w:val="left"/>
        <w:rPr>
          <w:sz w:val="24"/>
          <w:szCs w:val="24"/>
        </w:rPr>
      </w:pPr>
    </w:p>
    <w:p w:rsidR="006A5D43" w:rsidRDefault="006A5D43" w:rsidP="006A5D43">
      <w:pPr>
        <w:rPr>
          <w:rFonts w:cs="Arial"/>
        </w:rPr>
      </w:pPr>
      <w:r>
        <w:rPr>
          <w:rFonts w:cs="Arial"/>
        </w:rPr>
        <w:t xml:space="preserve">Obec Světí je vlastníkem pozemků </w:t>
      </w:r>
      <w:proofErr w:type="spellStart"/>
      <w:r>
        <w:rPr>
          <w:rFonts w:cs="Arial"/>
        </w:rPr>
        <w:t>parc</w:t>
      </w:r>
      <w:proofErr w:type="spellEnd"/>
      <w:r>
        <w:rPr>
          <w:rFonts w:cs="Arial"/>
        </w:rPr>
        <w:t>. č.  170, 166/3, 115, 166/1, 167 v k.</w:t>
      </w:r>
      <w:proofErr w:type="spellStart"/>
      <w:r>
        <w:rPr>
          <w:rFonts w:cs="Arial"/>
        </w:rPr>
        <w:t>ú</w:t>
      </w:r>
      <w:proofErr w:type="spellEnd"/>
      <w:r>
        <w:rPr>
          <w:rFonts w:cs="Arial"/>
        </w:rPr>
        <w:t>. Světí. Tyto nemovitosti jsou zapsány v katastru nemovitostí vedeném Katastrálním úřadem v Hradci Králové na LV č. 10001, majitel Obec Světí.</w:t>
      </w:r>
    </w:p>
    <w:p w:rsidR="006A5D43" w:rsidRDefault="006A5D43" w:rsidP="006A5D43">
      <w:pPr>
        <w:rPr>
          <w:rFonts w:cs="Arial"/>
        </w:rPr>
      </w:pPr>
    </w:p>
    <w:p w:rsidR="00170854" w:rsidRDefault="0017085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Oznámení je vyvěšeno v souladu s ustanovením </w:t>
      </w:r>
      <w:r>
        <w:rPr>
          <w:rFonts w:ascii="Verdana" w:hAnsi="Verdana" w:cs="Verdana"/>
          <w:sz w:val="24"/>
          <w:szCs w:val="24"/>
        </w:rPr>
        <w:t>§</w:t>
      </w:r>
      <w:r>
        <w:rPr>
          <w:sz w:val="24"/>
          <w:szCs w:val="24"/>
        </w:rPr>
        <w:t xml:space="preserve"> 39 odst. 1) zákona č. 128/2000 Sb. o obcích, ve znění pozdějších předpisů.</w:t>
      </w: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pPr>
        <w:jc w:val="left"/>
        <w:rPr>
          <w:sz w:val="24"/>
          <w:szCs w:val="24"/>
        </w:rPr>
      </w:pPr>
    </w:p>
    <w:p w:rsidR="00170854" w:rsidRDefault="00170854">
      <w:r>
        <w:t xml:space="preserve">Ing. Martina Saláková Šafková </w:t>
      </w:r>
    </w:p>
    <w:p w:rsidR="00170854" w:rsidRDefault="00170854">
      <w:r>
        <w:t>starostka obce</w:t>
      </w:r>
    </w:p>
    <w:p w:rsidR="00170854" w:rsidRDefault="00170854"/>
    <w:p w:rsidR="00170854" w:rsidRDefault="00170854"/>
    <w:p w:rsidR="00170854" w:rsidRDefault="00170854"/>
    <w:p w:rsidR="00170854" w:rsidRDefault="00170854">
      <w:pPr>
        <w:rPr>
          <w:i/>
        </w:rPr>
      </w:pPr>
      <w:r>
        <w:rPr>
          <w:i/>
        </w:rPr>
        <w:t xml:space="preserve">Vyvěšeno: </w:t>
      </w:r>
      <w:r w:rsidR="006A5D43">
        <w:rPr>
          <w:i/>
        </w:rPr>
        <w:t>6</w:t>
      </w:r>
      <w:r>
        <w:rPr>
          <w:i/>
        </w:rPr>
        <w:t>.</w:t>
      </w:r>
      <w:r w:rsidR="00993D13">
        <w:rPr>
          <w:i/>
        </w:rPr>
        <w:t xml:space="preserve"> </w:t>
      </w:r>
      <w:r w:rsidR="006A5D43">
        <w:rPr>
          <w:i/>
        </w:rPr>
        <w:t>5</w:t>
      </w:r>
      <w:r>
        <w:rPr>
          <w:i/>
        </w:rPr>
        <w:t>. 201</w:t>
      </w:r>
      <w:r w:rsidR="00993D13">
        <w:rPr>
          <w:i/>
        </w:rPr>
        <w:t>4</w:t>
      </w:r>
    </w:p>
    <w:p w:rsidR="00170854" w:rsidRDefault="00170854">
      <w:pPr>
        <w:rPr>
          <w:i/>
        </w:rPr>
      </w:pPr>
      <w:r>
        <w:rPr>
          <w:i/>
        </w:rPr>
        <w:t xml:space="preserve">Sejmuto: </w:t>
      </w:r>
      <w:r w:rsidR="006A5D43">
        <w:rPr>
          <w:i/>
        </w:rPr>
        <w:t>22</w:t>
      </w:r>
      <w:r>
        <w:rPr>
          <w:i/>
        </w:rPr>
        <w:t xml:space="preserve">. </w:t>
      </w:r>
      <w:r w:rsidR="006A5D43">
        <w:rPr>
          <w:i/>
        </w:rPr>
        <w:t>5</w:t>
      </w:r>
      <w:r>
        <w:rPr>
          <w:i/>
        </w:rPr>
        <w:t>. 201</w:t>
      </w:r>
      <w:r w:rsidR="00993D13">
        <w:rPr>
          <w:i/>
        </w:rPr>
        <w:t>4</w:t>
      </w:r>
    </w:p>
    <w:p w:rsidR="00170854" w:rsidRDefault="00170854">
      <w:r>
        <w:rPr>
          <w:i/>
        </w:rPr>
        <w:t>Souběžně vyvěšeno i na elektronické úřední desce.</w:t>
      </w:r>
    </w:p>
    <w:sectPr w:rsidR="0017085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54" w:rsidRDefault="00170854">
      <w:r>
        <w:separator/>
      </w:r>
    </w:p>
  </w:endnote>
  <w:endnote w:type="continuationSeparator" w:id="0">
    <w:p w:rsidR="00170854" w:rsidRDefault="0017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54" w:rsidRDefault="001708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54" w:rsidRDefault="00170854">
    <w:pPr>
      <w:pStyle w:val="Zpat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7.1pt;margin-top:-6.15pt;width:540.4pt;height:1.4pt;flip:y;z-index:-251657728" o:connectortype="straight" strokeweight=".26mm">
          <v:stroke joinstyle="miter" endcap="square"/>
        </v:shape>
      </w:pict>
    </w:r>
    <w:r>
      <w:t>web: www.sveti.cz</w:t>
    </w:r>
    <w:r>
      <w:tab/>
    </w:r>
  </w:p>
  <w:p w:rsidR="00170854" w:rsidRDefault="00170854">
    <w:pPr>
      <w:pStyle w:val="Zpat"/>
    </w:pPr>
    <w:r>
      <w:t>e-mail: obec@sveti.cz</w:t>
    </w:r>
    <w:r>
      <w:tab/>
      <w:t xml:space="preserve">                                                                    mobil: +420 606 649 132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54" w:rsidRDefault="001708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54" w:rsidRDefault="00170854">
      <w:r>
        <w:separator/>
      </w:r>
    </w:p>
  </w:footnote>
  <w:footnote w:type="continuationSeparator" w:id="0">
    <w:p w:rsidR="00170854" w:rsidRDefault="0017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54" w:rsidRDefault="00D33D57">
    <w:pPr>
      <w:pStyle w:val="Zhlav"/>
      <w:jc w:val="center"/>
      <w:rPr>
        <w:lang w:val="cs-CZ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-206375</wp:posOffset>
          </wp:positionV>
          <wp:extent cx="764540" cy="91313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13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854" w:rsidRDefault="00170854">
    <w:pPr>
      <w:pStyle w:val="Zhlav"/>
      <w:jc w:val="left"/>
    </w:pPr>
    <w:r>
      <w:tab/>
      <w:t xml:space="preserve"> </w:t>
    </w:r>
    <w:r>
      <w:rPr>
        <w:b/>
        <w:spacing w:val="40"/>
        <w:sz w:val="32"/>
        <w:szCs w:val="32"/>
      </w:rPr>
      <w:t>OBEC SVĚTÍ</w:t>
    </w:r>
    <w:r>
      <w:tab/>
    </w:r>
    <w:r>
      <w:rPr>
        <w:b/>
        <w:sz w:val="24"/>
        <w:szCs w:val="24"/>
      </w:rPr>
      <w:t>Světí 1, 503 12 Všestary</w:t>
    </w:r>
  </w:p>
  <w:p w:rsidR="00170854" w:rsidRDefault="00170854">
    <w:pPr>
      <w:pStyle w:val="Zhlav"/>
      <w:jc w:val="left"/>
    </w:pPr>
    <w:r>
      <w:tab/>
    </w:r>
    <w:r>
      <w:tab/>
      <w:t>Královéhradecký kraj</w:t>
    </w:r>
  </w:p>
  <w:p w:rsidR="00170854" w:rsidRDefault="00170854">
    <w:pPr>
      <w:pStyle w:val="Zhlav"/>
      <w:jc w:val="center"/>
      <w:rPr>
        <w:lang w:val="cs-CZ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7.9pt;margin-top:9.25pt;width:546.75pt;height:1.4pt;z-index:-251659776" o:connectortype="straight" strokeweight=".26mm">
          <v:stroke joinstyle="miter" endcap="square"/>
        </v:shape>
      </w:pict>
    </w:r>
  </w:p>
  <w:p w:rsidR="00170854" w:rsidRDefault="00170854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54" w:rsidRDefault="0017085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0411"/>
    <w:rsid w:val="00170854"/>
    <w:rsid w:val="006A5D43"/>
    <w:rsid w:val="00993D13"/>
    <w:rsid w:val="00AD0411"/>
    <w:rsid w:val="00D3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Arial" w:hAnsi="Arial" w:cs="Arial"/>
      <w:sz w:val="22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/>
    </w:rPr>
  </w:style>
  <w:style w:type="paragraph" w:customStyle="1" w:styleId="Odstavec">
    <w:name w:val="Odstavec"/>
    <w:basedOn w:val="Normln"/>
    <w:pPr>
      <w:overflowPunct w:val="0"/>
      <w:autoSpaceDE w:val="0"/>
      <w:spacing w:after="115" w:line="276" w:lineRule="auto"/>
      <w:ind w:firstLine="48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>Hradecká a kutlurní, s.r.o.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creator>Marťa</dc:creator>
  <cp:lastModifiedBy>Mates</cp:lastModifiedBy>
  <cp:revision>3</cp:revision>
  <cp:lastPrinted>2011-11-21T18:00:00Z</cp:lastPrinted>
  <dcterms:created xsi:type="dcterms:W3CDTF">2014-05-07T19:14:00Z</dcterms:created>
  <dcterms:modified xsi:type="dcterms:W3CDTF">2014-05-07T19:16:00Z</dcterms:modified>
</cp:coreProperties>
</file>