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DB" w:rsidRPr="00621DDB" w:rsidRDefault="00A35689" w:rsidP="0089393C">
      <w:pPr>
        <w:spacing w:before="100" w:beforeAutospacing="1" w:after="100" w:afterAutospacing="1" w:line="240" w:lineRule="auto"/>
        <w:ind w:left="708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89393C">
        <w:rPr>
          <w:rFonts w:eastAsia="Times New Roman" w:cstheme="minorHAnsi"/>
          <w:b/>
          <w:bCs/>
          <w:noProof/>
          <w:color w:val="C0504D" w:themeColor="accent2"/>
          <w:sz w:val="48"/>
          <w:szCs w:val="48"/>
          <w:lang w:eastAsia="cs-CZ"/>
        </w:rPr>
        <w:drawing>
          <wp:anchor distT="0" distB="0" distL="114935" distR="114935" simplePos="0" relativeHeight="251658240" behindDoc="0" locked="0" layoutInCell="1" allowOverlap="1" wp14:anchorId="0F3E869A" wp14:editId="6CBE70B3">
            <wp:simplePos x="0" y="0"/>
            <wp:positionH relativeFrom="column">
              <wp:posOffset>-412115</wp:posOffset>
            </wp:positionH>
            <wp:positionV relativeFrom="paragraph">
              <wp:posOffset>-290195</wp:posOffset>
            </wp:positionV>
            <wp:extent cx="676910" cy="80899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Pozvánka na zájezd </w:t>
      </w:r>
      <w:r w:rsidR="0089393C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>do Národního divadla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2124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7C5E93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ab/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3.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  <w:r w:rsidR="006E04F3"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 2015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9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:00 hodin 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ab/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. 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1</w:t>
      </w:r>
      <w:r w:rsidR="006E04F3">
        <w:rPr>
          <w:rFonts w:eastAsia="Times New Roman" w:cstheme="minorHAnsi"/>
          <w:b/>
          <w:bCs/>
          <w:sz w:val="32"/>
          <w:szCs w:val="32"/>
          <w:lang w:eastAsia="cs-CZ"/>
        </w:rPr>
        <w:t>1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6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ze Světí </w:t>
      </w:r>
    </w:p>
    <w:p w:rsidR="00621DDB" w:rsidRDefault="006E04F3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</w:t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:</w:t>
      </w:r>
    </w:p>
    <w:p w:rsidR="00621DDB" w:rsidRPr="007C5E93" w:rsidRDefault="006E04F3" w:rsidP="00621DDB">
      <w:pPr>
        <w:spacing w:after="0" w:line="240" w:lineRule="auto"/>
        <w:jc w:val="center"/>
        <w:outlineLvl w:val="1"/>
        <w:rPr>
          <w:noProof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i/>
          <w:sz w:val="40"/>
          <w:szCs w:val="40"/>
          <w:lang w:eastAsia="cs-CZ"/>
        </w:rPr>
        <w:t>Čarodějův učeň</w:t>
      </w:r>
    </w:p>
    <w:p w:rsidR="007C5E93" w:rsidRDefault="006E04F3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43550" cy="2598539"/>
            <wp:effectExtent l="0" t="0" r="0" b="0"/>
            <wp:docPr id="4" name="Obrázek 4" descr="http://www.narodni-divadlo.cz/t/960x450/uploads/assets/carodej-2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rodni-divadlo.cz/t/960x450/uploads/assets/carodej-2-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95" cy="26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F3" w:rsidRDefault="006E04F3" w:rsidP="006E04F3">
      <w:pPr>
        <w:pStyle w:val="staff"/>
      </w:pPr>
      <w:r>
        <w:rPr>
          <w:rStyle w:val="Siln"/>
        </w:rPr>
        <w:t>Autor libreta</w:t>
      </w:r>
      <w:r>
        <w:t xml:space="preserve">: </w:t>
      </w:r>
      <w:r w:rsidRPr="006E04F3">
        <w:t>Jan Kodet</w:t>
      </w:r>
      <w:r>
        <w:t xml:space="preserve">, </w:t>
      </w:r>
      <w:r w:rsidRPr="006E04F3">
        <w:t xml:space="preserve">Martin </w:t>
      </w:r>
      <w:proofErr w:type="spellStart"/>
      <w:r w:rsidRPr="006E04F3">
        <w:t>Kukučka</w:t>
      </w:r>
      <w:proofErr w:type="spellEnd"/>
      <w:r>
        <w:t xml:space="preserve">, </w:t>
      </w:r>
      <w:r w:rsidRPr="006E04F3">
        <w:t>Lukáš Trpišovský</w:t>
      </w:r>
      <w:r>
        <w:t xml:space="preserve">, </w:t>
      </w:r>
      <w:r>
        <w:rPr>
          <w:rStyle w:val="Siln"/>
        </w:rPr>
        <w:t>Hudba</w:t>
      </w:r>
      <w:r>
        <w:t xml:space="preserve">: </w:t>
      </w:r>
      <w:r w:rsidRPr="006E04F3">
        <w:t>Zbyněk Matějů</w:t>
      </w:r>
      <w:r>
        <w:t xml:space="preserve">, </w:t>
      </w:r>
      <w:r>
        <w:br/>
      </w:r>
      <w:r>
        <w:rPr>
          <w:rStyle w:val="Siln"/>
        </w:rPr>
        <w:t>Choreografie</w:t>
      </w:r>
      <w:r>
        <w:t xml:space="preserve">: </w:t>
      </w:r>
      <w:r w:rsidRPr="006E04F3">
        <w:t>Jan Kodet</w:t>
      </w:r>
      <w:r>
        <w:t xml:space="preserve">, </w:t>
      </w:r>
      <w:r>
        <w:rPr>
          <w:rStyle w:val="Siln"/>
        </w:rPr>
        <w:t>Režie</w:t>
      </w:r>
      <w:r>
        <w:t xml:space="preserve">: </w:t>
      </w:r>
      <w:r w:rsidRPr="006E04F3">
        <w:t xml:space="preserve">SKUTR (Martin </w:t>
      </w:r>
      <w:proofErr w:type="spellStart"/>
      <w:r w:rsidRPr="006E04F3">
        <w:t>Kukučka</w:t>
      </w:r>
      <w:proofErr w:type="spellEnd"/>
      <w:r w:rsidRPr="006E04F3">
        <w:t xml:space="preserve"> a Lukáš Trpišovský)</w:t>
      </w:r>
      <w:r>
        <w:t>,</w:t>
      </w:r>
      <w:r>
        <w:br/>
      </w:r>
      <w:r>
        <w:rPr>
          <w:rStyle w:val="Siln"/>
        </w:rPr>
        <w:t>Scéna</w:t>
      </w:r>
      <w:r>
        <w:t xml:space="preserve">: </w:t>
      </w:r>
      <w:r w:rsidRPr="006E04F3">
        <w:t>Jakub Kopecký</w:t>
      </w:r>
      <w:r>
        <w:t xml:space="preserve">, </w:t>
      </w:r>
      <w:r>
        <w:rPr>
          <w:rStyle w:val="Siln"/>
        </w:rPr>
        <w:t>Kostýmy</w:t>
      </w:r>
      <w:r>
        <w:t xml:space="preserve">: </w:t>
      </w:r>
      <w:r w:rsidRPr="006E04F3">
        <w:t xml:space="preserve">Alexandra </w:t>
      </w:r>
      <w:proofErr w:type="spellStart"/>
      <w:r w:rsidRPr="006E04F3">
        <w:t>Grusková</w:t>
      </w:r>
      <w:proofErr w:type="spellEnd"/>
      <w:r>
        <w:t xml:space="preserve">, </w:t>
      </w:r>
      <w:r>
        <w:rPr>
          <w:rStyle w:val="Siln"/>
        </w:rPr>
        <w:t>Světelný design</w:t>
      </w:r>
      <w:r>
        <w:t xml:space="preserve">: </w:t>
      </w:r>
      <w:r w:rsidRPr="006E04F3">
        <w:t>Daniel Tesař</w:t>
      </w:r>
      <w:r>
        <w:t>,</w:t>
      </w:r>
      <w:r>
        <w:br/>
      </w:r>
      <w:r>
        <w:rPr>
          <w:rStyle w:val="Siln"/>
        </w:rPr>
        <w:t>Animace</w:t>
      </w:r>
      <w:r>
        <w:t xml:space="preserve">: Jan </w:t>
      </w:r>
      <w:proofErr w:type="spellStart"/>
      <w:r>
        <w:t>Zajiček</w:t>
      </w:r>
      <w:proofErr w:type="spellEnd"/>
      <w:r>
        <w:t xml:space="preserve">, </w:t>
      </w:r>
      <w:r>
        <w:rPr>
          <w:rStyle w:val="Siln"/>
        </w:rPr>
        <w:t>Dirigent</w:t>
      </w:r>
      <w:r>
        <w:t xml:space="preserve">: </w:t>
      </w:r>
      <w:r w:rsidRPr="006E04F3">
        <w:t>Pavel Šnajdr</w:t>
      </w:r>
    </w:p>
    <w:p w:rsidR="006E04F3" w:rsidRPr="006E04F3" w:rsidRDefault="006E04F3" w:rsidP="006E04F3">
      <w:pPr>
        <w:pStyle w:val="Normlnweb"/>
        <w:rPr>
          <w:i/>
        </w:rPr>
      </w:pPr>
      <w:r>
        <w:t>Čarodějův učeň – taneční představení, ve kterém tvůrci oživují téma staré lužickosrbské legendy z přelomu 17. a 18. století. Známý příběh o chlapci, který se na prahu dospělosti přiblížil černé magii a je jí fascinován, dokud nepozná, že ho může zahubit. Příběh zobrazuje nebezpečí střetů se záhadnými silami, které dokážou poblouznit i fascinovat. Hlavní hrdina dojde k poznání, že jen láska může přemoci i ta nejtemnější kouzla.</w:t>
      </w:r>
      <w:r>
        <w:br/>
      </w:r>
      <w:r>
        <w:br/>
      </w:r>
      <w:r w:rsidRPr="006E04F3">
        <w:rPr>
          <w:b/>
        </w:rPr>
        <w:t>Hraje</w:t>
      </w:r>
      <w:r>
        <w:t xml:space="preserve"> Orchestr Národního divadla.</w:t>
      </w:r>
      <w:r>
        <w:br/>
      </w:r>
      <w:r>
        <w:br/>
      </w:r>
      <w:r w:rsidRPr="006E04F3">
        <w:rPr>
          <w:i/>
        </w:rPr>
        <w:t>Délka představení 2 hodiny 15 minut, 1 přestávka</w:t>
      </w:r>
    </w:p>
    <w:p w:rsidR="00621DDB" w:rsidRPr="0089393C" w:rsidRDefault="00621DDB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Cena včetně vstupného a dopravy pro občany obce: </w:t>
      </w:r>
      <w:r w:rsidR="006E04F3">
        <w:rPr>
          <w:b/>
          <w:color w:val="984806" w:themeColor="accent6" w:themeShade="80"/>
          <w:sz w:val="30"/>
          <w:szCs w:val="30"/>
        </w:rPr>
        <w:t>4</w:t>
      </w:r>
      <w:r w:rsidRPr="0089393C">
        <w:rPr>
          <w:b/>
          <w:color w:val="984806" w:themeColor="accent6" w:themeShade="80"/>
          <w:sz w:val="30"/>
          <w:szCs w:val="30"/>
        </w:rPr>
        <w:t>50,- Kč/osoba</w:t>
      </w:r>
    </w:p>
    <w:p w:rsidR="007C5E93" w:rsidRPr="0089393C" w:rsidRDefault="007C5E9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Pro ostatní </w:t>
      </w:r>
      <w:r w:rsidR="006E04F3">
        <w:rPr>
          <w:b/>
          <w:color w:val="984806" w:themeColor="accent6" w:themeShade="80"/>
          <w:sz w:val="30"/>
          <w:szCs w:val="30"/>
        </w:rPr>
        <w:t>5</w:t>
      </w:r>
      <w:r w:rsidRPr="0089393C">
        <w:rPr>
          <w:b/>
          <w:color w:val="984806" w:themeColor="accent6" w:themeShade="80"/>
          <w:sz w:val="30"/>
          <w:szCs w:val="30"/>
        </w:rPr>
        <w:t>50,- Kč/osoba</w:t>
      </w:r>
    </w:p>
    <w:p w:rsidR="006E04F3" w:rsidRDefault="006E04F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</w:p>
    <w:p w:rsidR="00A35689" w:rsidRPr="0089393C" w:rsidRDefault="00A35689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bookmarkStart w:id="0" w:name="_GoBack"/>
      <w:bookmarkEnd w:id="0"/>
      <w:r w:rsidRPr="0089393C">
        <w:rPr>
          <w:b/>
          <w:color w:val="984806" w:themeColor="accent6" w:themeShade="80"/>
          <w:sz w:val="30"/>
          <w:szCs w:val="30"/>
        </w:rPr>
        <w:t xml:space="preserve">Přihlášky u </w:t>
      </w:r>
      <w:r w:rsidR="00EC774C" w:rsidRPr="0089393C">
        <w:rPr>
          <w:b/>
          <w:color w:val="984806" w:themeColor="accent6" w:themeShade="80"/>
          <w:sz w:val="30"/>
          <w:szCs w:val="30"/>
        </w:rPr>
        <w:t>Lucie Blehové</w:t>
      </w:r>
      <w:r w:rsidRPr="0089393C">
        <w:rPr>
          <w:b/>
          <w:color w:val="984806" w:themeColor="accent6" w:themeShade="80"/>
          <w:sz w:val="30"/>
          <w:szCs w:val="30"/>
        </w:rPr>
        <w:t xml:space="preserve"> tel.: </w:t>
      </w:r>
      <w:r w:rsidR="00FB206E" w:rsidRPr="0089393C">
        <w:rPr>
          <w:b/>
          <w:color w:val="984806" w:themeColor="accent6" w:themeShade="80"/>
          <w:sz w:val="30"/>
          <w:szCs w:val="30"/>
        </w:rPr>
        <w:t>722 918 067</w:t>
      </w:r>
      <w:r w:rsidRPr="0089393C">
        <w:rPr>
          <w:b/>
          <w:color w:val="984806" w:themeColor="accent6" w:themeShade="80"/>
          <w:sz w:val="30"/>
          <w:szCs w:val="30"/>
        </w:rPr>
        <w:t xml:space="preserve"> do </w:t>
      </w:r>
      <w:r w:rsidR="006E04F3">
        <w:rPr>
          <w:b/>
          <w:color w:val="984806" w:themeColor="accent6" w:themeShade="80"/>
          <w:sz w:val="30"/>
          <w:szCs w:val="30"/>
        </w:rPr>
        <w:t>28</w:t>
      </w:r>
      <w:r w:rsidRPr="0089393C">
        <w:rPr>
          <w:b/>
          <w:color w:val="984806" w:themeColor="accent6" w:themeShade="80"/>
          <w:sz w:val="30"/>
          <w:szCs w:val="30"/>
        </w:rPr>
        <w:t xml:space="preserve">. </w:t>
      </w:r>
      <w:r w:rsidR="0089393C" w:rsidRPr="0089393C">
        <w:rPr>
          <w:b/>
          <w:color w:val="984806" w:themeColor="accent6" w:themeShade="80"/>
          <w:sz w:val="30"/>
          <w:szCs w:val="30"/>
        </w:rPr>
        <w:t>1</w:t>
      </w:r>
      <w:r w:rsidR="006E04F3">
        <w:rPr>
          <w:b/>
          <w:color w:val="984806" w:themeColor="accent6" w:themeShade="80"/>
          <w:sz w:val="30"/>
          <w:szCs w:val="30"/>
        </w:rPr>
        <w:t>0</w:t>
      </w:r>
      <w:r w:rsidRPr="0089393C">
        <w:rPr>
          <w:b/>
          <w:color w:val="984806" w:themeColor="accent6" w:themeShade="80"/>
          <w:sz w:val="30"/>
          <w:szCs w:val="30"/>
        </w:rPr>
        <w:t>. 201</w:t>
      </w:r>
      <w:r w:rsidR="00EC774C" w:rsidRPr="0089393C">
        <w:rPr>
          <w:b/>
          <w:color w:val="984806" w:themeColor="accent6" w:themeShade="80"/>
          <w:sz w:val="30"/>
          <w:szCs w:val="30"/>
        </w:rPr>
        <w:t>5 – omezený počet míst!!!</w:t>
      </w:r>
    </w:p>
    <w:sectPr w:rsidR="00A35689" w:rsidRPr="0089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B"/>
    <w:rsid w:val="00464084"/>
    <w:rsid w:val="0054326B"/>
    <w:rsid w:val="005E2771"/>
    <w:rsid w:val="00621DDB"/>
    <w:rsid w:val="006E04F3"/>
    <w:rsid w:val="007C5E93"/>
    <w:rsid w:val="0089393C"/>
    <w:rsid w:val="00A35689"/>
    <w:rsid w:val="00A53B48"/>
    <w:rsid w:val="00B9390A"/>
    <w:rsid w:val="00EC774C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89F1-C305-4F93-9BEA-B60D4F8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paragraph" w:customStyle="1" w:styleId="staff">
    <w:name w:val="staff"/>
    <w:basedOn w:val="Normln"/>
    <w:rsid w:val="008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Saláková</cp:lastModifiedBy>
  <cp:revision>4</cp:revision>
  <dcterms:created xsi:type="dcterms:W3CDTF">2015-10-17T10:17:00Z</dcterms:created>
  <dcterms:modified xsi:type="dcterms:W3CDTF">2015-10-17T10:21:00Z</dcterms:modified>
</cp:coreProperties>
</file>