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5" w:rsidRPr="00230C0E" w:rsidRDefault="00B25D56" w:rsidP="00230C0E">
      <w:pPr>
        <w:jc w:val="center"/>
        <w:rPr>
          <w:b/>
          <w:sz w:val="28"/>
          <w:szCs w:val="28"/>
        </w:rPr>
      </w:pPr>
      <w:r w:rsidRPr="00230C0E">
        <w:rPr>
          <w:b/>
          <w:sz w:val="28"/>
          <w:szCs w:val="28"/>
        </w:rPr>
        <w:t>Závěr</w:t>
      </w:r>
      <w:r w:rsidR="00BD0A66">
        <w:rPr>
          <w:b/>
          <w:sz w:val="28"/>
          <w:szCs w:val="28"/>
        </w:rPr>
        <w:t>ečný účet obce Světí za rok 2012</w:t>
      </w:r>
    </w:p>
    <w:p w:rsidR="00B25D56" w:rsidRDefault="00B25D56"/>
    <w:p w:rsidR="00B25D56" w:rsidRPr="00530D7B" w:rsidRDefault="00B25D56">
      <w:pPr>
        <w:rPr>
          <w:b/>
        </w:rPr>
      </w:pPr>
      <w:r w:rsidRPr="00530D7B">
        <w:rPr>
          <w:b/>
        </w:rPr>
        <w:t>Příjmy celkem:</w:t>
      </w:r>
      <w:r w:rsidRPr="00530D7B">
        <w:rPr>
          <w:b/>
        </w:rPr>
        <w:tab/>
      </w:r>
      <w:r w:rsidRPr="00530D7B">
        <w:rPr>
          <w:b/>
        </w:rPr>
        <w:tab/>
      </w:r>
      <w:r w:rsidRPr="00530D7B">
        <w:rPr>
          <w:b/>
        </w:rPr>
        <w:tab/>
      </w:r>
      <w:r w:rsidRPr="00530D7B">
        <w:rPr>
          <w:b/>
        </w:rPr>
        <w:tab/>
        <w:t>2</w:t>
      </w:r>
      <w:r w:rsidR="00BD0A66">
        <w:rPr>
          <w:b/>
        </w:rPr>
        <w:t> 622 017,22</w:t>
      </w:r>
      <w:r w:rsidRPr="00530D7B">
        <w:rPr>
          <w:b/>
        </w:rPr>
        <w:t xml:space="preserve"> Kč</w:t>
      </w:r>
    </w:p>
    <w:p w:rsidR="00530D7B" w:rsidRP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t>Daňové příjmy:</w:t>
      </w:r>
      <w:r>
        <w:tab/>
      </w:r>
      <w:r>
        <w:tab/>
      </w:r>
      <w:r>
        <w:tab/>
      </w:r>
      <w:r w:rsidR="00BD0A66">
        <w:rPr>
          <w:rFonts w:ascii="Arial" w:hAnsi="Arial" w:cs="Arial"/>
          <w:sz w:val="20"/>
          <w:szCs w:val="20"/>
          <w:lang w:eastAsia="cs-CZ"/>
        </w:rPr>
        <w:t>2 315 198,37</w:t>
      </w:r>
      <w:r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rPr>
          <w:rFonts w:ascii="Arial" w:hAnsi="Arial" w:cs="Arial"/>
          <w:sz w:val="20"/>
          <w:szCs w:val="20"/>
          <w:lang w:eastAsia="cs-CZ"/>
        </w:rPr>
        <w:t>Nedaňové příjmy: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 xml:space="preserve">   </w:t>
      </w:r>
      <w:r w:rsidR="00BD0A66">
        <w:rPr>
          <w:rFonts w:ascii="Arial" w:hAnsi="Arial" w:cs="Arial"/>
          <w:sz w:val="20"/>
          <w:szCs w:val="20"/>
          <w:lang w:eastAsia="cs-CZ"/>
        </w:rPr>
        <w:t>223 118,85</w:t>
      </w:r>
      <w:r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t>Kapitálo</w:t>
      </w:r>
      <w:r w:rsidR="00BD0A66">
        <w:t>vé příjmy:</w:t>
      </w:r>
      <w:r w:rsidR="00BD0A66">
        <w:tab/>
      </w:r>
      <w:r w:rsidR="00BD0A66">
        <w:tab/>
        <w:t xml:space="preserve">                0,00</w:t>
      </w:r>
      <w:r>
        <w:t xml:space="preserve"> Kč</w:t>
      </w:r>
    </w:p>
    <w:p w:rsidR="00530D7B" w:rsidRP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t>Dotace:</w:t>
      </w:r>
      <w:r>
        <w:tab/>
      </w:r>
      <w:r>
        <w:tab/>
      </w:r>
      <w:r>
        <w:tab/>
      </w:r>
      <w:r>
        <w:tab/>
        <w:t xml:space="preserve">      </w:t>
      </w:r>
      <w:r w:rsidR="00BD0A66">
        <w:rPr>
          <w:rFonts w:ascii="Arial" w:hAnsi="Arial" w:cs="Arial"/>
          <w:sz w:val="20"/>
          <w:szCs w:val="20"/>
          <w:lang w:eastAsia="cs-CZ"/>
        </w:rPr>
        <w:t>83 000,00</w:t>
      </w:r>
      <w:r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530D7B" w:rsidRDefault="00530D7B" w:rsidP="00530D7B">
      <w:pPr>
        <w:spacing w:after="0"/>
      </w:pPr>
    </w:p>
    <w:p w:rsidR="00B25D56" w:rsidRPr="00530D7B" w:rsidRDefault="00B25D56">
      <w:pPr>
        <w:rPr>
          <w:b/>
        </w:rPr>
      </w:pPr>
      <w:r w:rsidRPr="00530D7B">
        <w:rPr>
          <w:b/>
        </w:rPr>
        <w:t>Výdaje celkem:</w:t>
      </w:r>
      <w:r w:rsidRPr="00530D7B">
        <w:rPr>
          <w:b/>
        </w:rPr>
        <w:tab/>
      </w:r>
      <w:r w:rsidRPr="00530D7B">
        <w:rPr>
          <w:b/>
        </w:rPr>
        <w:tab/>
      </w:r>
      <w:r w:rsidRPr="00530D7B">
        <w:rPr>
          <w:b/>
        </w:rPr>
        <w:tab/>
      </w:r>
      <w:r w:rsidRPr="00530D7B">
        <w:rPr>
          <w:b/>
        </w:rPr>
        <w:tab/>
      </w:r>
      <w:r w:rsidR="00BD0A66">
        <w:rPr>
          <w:b/>
        </w:rPr>
        <w:t>2 185 112,30</w:t>
      </w:r>
      <w:r w:rsidRPr="00530D7B">
        <w:rPr>
          <w:b/>
        </w:rPr>
        <w:t xml:space="preserve"> Kč</w:t>
      </w:r>
    </w:p>
    <w:p w:rsidR="00530D7B" w:rsidRP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t>Běžné výdaje:</w:t>
      </w:r>
      <w:r>
        <w:tab/>
      </w:r>
      <w:r>
        <w:tab/>
      </w:r>
      <w:r>
        <w:tab/>
      </w:r>
      <w:r w:rsidR="00BD0A66">
        <w:rPr>
          <w:rFonts w:ascii="Arial" w:hAnsi="Arial" w:cs="Arial"/>
          <w:sz w:val="20"/>
          <w:szCs w:val="20"/>
          <w:lang w:eastAsia="cs-CZ"/>
        </w:rPr>
        <w:t>2 175 152,30</w:t>
      </w:r>
      <w:r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530D7B" w:rsidRPr="00530D7B" w:rsidRDefault="00530D7B" w:rsidP="00530D7B">
      <w:pPr>
        <w:numPr>
          <w:ilvl w:val="0"/>
          <w:numId w:val="2"/>
        </w:numPr>
        <w:spacing w:after="0"/>
        <w:ind w:left="714" w:hanging="357"/>
      </w:pPr>
      <w:r>
        <w:rPr>
          <w:rFonts w:ascii="Arial" w:hAnsi="Arial" w:cs="Arial"/>
          <w:sz w:val="20"/>
          <w:szCs w:val="20"/>
          <w:lang w:eastAsia="cs-CZ"/>
        </w:rPr>
        <w:t>K</w:t>
      </w:r>
      <w:r w:rsidR="00BD0A66">
        <w:rPr>
          <w:rFonts w:ascii="Arial" w:hAnsi="Arial" w:cs="Arial"/>
          <w:sz w:val="20"/>
          <w:szCs w:val="20"/>
          <w:lang w:eastAsia="cs-CZ"/>
        </w:rPr>
        <w:t>apitálové výdaje:</w:t>
      </w:r>
      <w:r w:rsidR="00BD0A66">
        <w:rPr>
          <w:rFonts w:ascii="Arial" w:hAnsi="Arial" w:cs="Arial"/>
          <w:sz w:val="20"/>
          <w:szCs w:val="20"/>
          <w:lang w:eastAsia="cs-CZ"/>
        </w:rPr>
        <w:tab/>
      </w:r>
      <w:r w:rsidR="00BD0A66">
        <w:rPr>
          <w:rFonts w:ascii="Arial" w:hAnsi="Arial" w:cs="Arial"/>
          <w:sz w:val="20"/>
          <w:szCs w:val="20"/>
          <w:lang w:eastAsia="cs-CZ"/>
        </w:rPr>
        <w:tab/>
        <w:t xml:space="preserve">            9 960</w:t>
      </w:r>
      <w:r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530D7B" w:rsidRDefault="00530D7B" w:rsidP="00530D7B">
      <w:pPr>
        <w:spacing w:after="0"/>
        <w:ind w:left="357"/>
      </w:pPr>
    </w:p>
    <w:p w:rsidR="00B25D56" w:rsidRPr="00530D7B" w:rsidRDefault="00530D7B">
      <w:pPr>
        <w:rPr>
          <w:b/>
        </w:rPr>
      </w:pPr>
      <w:r w:rsidRPr="00530D7B">
        <w:rPr>
          <w:b/>
        </w:rPr>
        <w:t>Přebytek</w:t>
      </w:r>
      <w:r w:rsidR="00B25D56" w:rsidRPr="00530D7B">
        <w:rPr>
          <w:b/>
        </w:rPr>
        <w:t xml:space="preserve"> </w:t>
      </w:r>
      <w:r w:rsidRPr="00530D7B">
        <w:rPr>
          <w:b/>
        </w:rPr>
        <w:t>hospodaření</w:t>
      </w:r>
      <w:r w:rsidR="00B25D56" w:rsidRPr="00530D7B">
        <w:rPr>
          <w:b/>
        </w:rPr>
        <w:t>:</w:t>
      </w:r>
      <w:r w:rsidR="00B25D56" w:rsidRPr="00530D7B">
        <w:rPr>
          <w:b/>
        </w:rPr>
        <w:tab/>
        <w:t xml:space="preserve">   </w:t>
      </w:r>
      <w:r w:rsidRPr="00530D7B">
        <w:rPr>
          <w:b/>
        </w:rPr>
        <w:tab/>
      </w:r>
      <w:r w:rsidRPr="00530D7B">
        <w:rPr>
          <w:b/>
        </w:rPr>
        <w:tab/>
        <w:t xml:space="preserve">   </w:t>
      </w:r>
      <w:r w:rsidR="00BD0A66">
        <w:rPr>
          <w:rFonts w:ascii="Arial" w:hAnsi="Arial" w:cs="Arial"/>
          <w:b/>
          <w:sz w:val="20"/>
          <w:szCs w:val="20"/>
          <w:lang w:eastAsia="cs-CZ"/>
        </w:rPr>
        <w:t>436 904,92</w:t>
      </w:r>
      <w:r w:rsidRPr="00530D7B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B25D56" w:rsidRPr="00530D7B">
        <w:rPr>
          <w:b/>
        </w:rPr>
        <w:t>Kč</w:t>
      </w:r>
    </w:p>
    <w:p w:rsidR="00B25D56" w:rsidRDefault="00B25D56"/>
    <w:p w:rsidR="00B25D56" w:rsidRPr="00530D7B" w:rsidRDefault="00B25D56">
      <w:pPr>
        <w:rPr>
          <w:b/>
          <w:u w:val="single"/>
        </w:rPr>
      </w:pPr>
      <w:r w:rsidRPr="00530D7B">
        <w:rPr>
          <w:b/>
          <w:u w:val="single"/>
        </w:rPr>
        <w:t>Dotace přijaté:</w:t>
      </w:r>
      <w:r w:rsidRPr="00530D7B">
        <w:rPr>
          <w:b/>
          <w:u w:val="single"/>
        </w:rPr>
        <w:tab/>
      </w:r>
    </w:p>
    <w:p w:rsidR="00B25D56" w:rsidRDefault="00B25D56" w:rsidP="00107ED1">
      <w:pPr>
        <w:spacing w:after="0"/>
      </w:pPr>
      <w:r>
        <w:t>Výkon státní správy:</w:t>
      </w:r>
      <w:r>
        <w:tab/>
      </w:r>
      <w:r w:rsidR="005601DA">
        <w:tab/>
      </w:r>
      <w:r w:rsidR="005601DA">
        <w:tab/>
      </w:r>
      <w:r w:rsidR="00107ED1">
        <w:t xml:space="preserve">           </w:t>
      </w:r>
      <w:r w:rsidR="00530D7B">
        <w:t>6</w:t>
      </w:r>
      <w:r w:rsidR="00BD0A66">
        <w:t>1</w:t>
      </w:r>
      <w:r>
        <w:t> </w:t>
      </w:r>
      <w:r w:rsidR="00BD0A66">
        <w:t>0</w:t>
      </w:r>
      <w:r>
        <w:t>00,- Kč</w:t>
      </w:r>
    </w:p>
    <w:p w:rsidR="00B25D56" w:rsidRDefault="00BD0A66" w:rsidP="00107ED1">
      <w:pPr>
        <w:spacing w:after="0"/>
      </w:pPr>
      <w:r>
        <w:t>Dotace na volby do krajského zastup.:              21 000,</w:t>
      </w:r>
      <w:r w:rsidR="00107ED1">
        <w:t xml:space="preserve">- </w:t>
      </w:r>
      <w:proofErr w:type="gramStart"/>
      <w:r w:rsidR="00107ED1">
        <w:t xml:space="preserve">Kč    </w:t>
      </w:r>
      <w:r w:rsidR="005601DA">
        <w:t>čerpáno</w:t>
      </w:r>
      <w:proofErr w:type="gramEnd"/>
      <w:r w:rsidR="005601DA">
        <w:t xml:space="preserve">: </w:t>
      </w:r>
      <w:r>
        <w:t xml:space="preserve">18 671,- </w:t>
      </w:r>
      <w:proofErr w:type="gramStart"/>
      <w:r>
        <w:t xml:space="preserve">Kč    </w:t>
      </w:r>
      <w:r w:rsidR="00B25D56">
        <w:t>vratka</w:t>
      </w:r>
      <w:proofErr w:type="gramEnd"/>
      <w:r w:rsidR="00B25D56">
        <w:t xml:space="preserve">: </w:t>
      </w:r>
      <w:r w:rsidR="00F966AE">
        <w:t>2 329</w:t>
      </w:r>
      <w:r w:rsidR="00B25D56">
        <w:t>,- Kč</w:t>
      </w:r>
    </w:p>
    <w:p w:rsidR="00F966AE" w:rsidRDefault="00F966AE" w:rsidP="00F966AE">
      <w:pPr>
        <w:spacing w:after="0"/>
      </w:pPr>
      <w:r>
        <w:t xml:space="preserve">Dotace na volby prezidenta.:                                 1 000,- </w:t>
      </w:r>
      <w:proofErr w:type="gramStart"/>
      <w:r>
        <w:t>Kč    čerpáno</w:t>
      </w:r>
      <w:proofErr w:type="gramEnd"/>
      <w:r>
        <w:t xml:space="preserve">:           0,- </w:t>
      </w:r>
      <w:proofErr w:type="gramStart"/>
      <w:r>
        <w:t>Kč   vratka</w:t>
      </w:r>
      <w:proofErr w:type="gramEnd"/>
      <w:r>
        <w:t>: 1 000,- Kč</w:t>
      </w:r>
    </w:p>
    <w:p w:rsidR="00B25D56" w:rsidRDefault="00B25D56"/>
    <w:p w:rsidR="00B25D56" w:rsidRPr="00F966AE" w:rsidRDefault="00B25D56" w:rsidP="00F966AE">
      <w:pPr>
        <w:rPr>
          <w:b/>
          <w:u w:val="single"/>
        </w:rPr>
      </w:pPr>
      <w:r w:rsidRPr="00107ED1">
        <w:rPr>
          <w:b/>
          <w:u w:val="single"/>
        </w:rPr>
        <w:t>Dotace poskytnuté:</w:t>
      </w:r>
    </w:p>
    <w:p w:rsidR="00764011" w:rsidRDefault="00107ED1" w:rsidP="00107ED1">
      <w:pPr>
        <w:spacing w:after="0"/>
      </w:pPr>
      <w:r>
        <w:t>Heřmánek</w:t>
      </w:r>
      <w:r>
        <w:tab/>
      </w:r>
      <w:r>
        <w:tab/>
      </w:r>
      <w:r>
        <w:tab/>
      </w:r>
      <w:r>
        <w:tab/>
        <w:t xml:space="preserve">             </w:t>
      </w:r>
      <w:r w:rsidR="005601DA">
        <w:t>15 000,- Kč</w:t>
      </w:r>
    </w:p>
    <w:p w:rsidR="00107ED1" w:rsidRDefault="00107ED1" w:rsidP="00107ED1">
      <w:pPr>
        <w:spacing w:after="0"/>
      </w:pPr>
    </w:p>
    <w:p w:rsidR="00764011" w:rsidRPr="00107ED1" w:rsidRDefault="00764011" w:rsidP="00764011">
      <w:pPr>
        <w:rPr>
          <w:b/>
          <w:u w:val="single"/>
        </w:rPr>
      </w:pPr>
      <w:r w:rsidRPr="00107ED1">
        <w:rPr>
          <w:b/>
          <w:u w:val="single"/>
        </w:rPr>
        <w:t>Inventarizace.</w:t>
      </w:r>
    </w:p>
    <w:p w:rsidR="005601DA" w:rsidRDefault="00764011" w:rsidP="00764011">
      <w:r>
        <w:t>Inventarizační komise nezjistila žádné manka ani přebytky.</w:t>
      </w:r>
    </w:p>
    <w:p w:rsidR="005601DA" w:rsidRPr="00107ED1" w:rsidRDefault="005601DA" w:rsidP="00764011">
      <w:pPr>
        <w:rPr>
          <w:b/>
          <w:u w:val="single"/>
        </w:rPr>
      </w:pPr>
      <w:r w:rsidRPr="00107ED1">
        <w:rPr>
          <w:b/>
          <w:u w:val="single"/>
        </w:rPr>
        <w:t>Závěr zprávy o výsledku přezkoumání hospodaření obce:</w:t>
      </w:r>
    </w:p>
    <w:p w:rsidR="005601DA" w:rsidRDefault="005601DA" w:rsidP="00764011">
      <w:r>
        <w:t xml:space="preserve">Při přezkoumání hospodaření obce </w:t>
      </w:r>
      <w:proofErr w:type="gramStart"/>
      <w:r>
        <w:t>Světí</w:t>
      </w:r>
      <w:proofErr w:type="gramEnd"/>
      <w:r>
        <w:t xml:space="preserve"> za rok 201</w:t>
      </w:r>
      <w:r w:rsidR="00F966AE">
        <w:t>2</w:t>
      </w:r>
      <w:r>
        <w:t xml:space="preserve"> </w:t>
      </w:r>
      <w:proofErr w:type="gramStart"/>
      <w:r>
        <w:t>nebyly</w:t>
      </w:r>
      <w:proofErr w:type="gramEnd"/>
      <w:r>
        <w:t xml:space="preserve"> zjištěny chyby a nedostatky (§10 odst. 3 písm. a) zákona č. 420/2004 Sb.)</w:t>
      </w:r>
    </w:p>
    <w:p w:rsidR="00764011" w:rsidRPr="00107ED1" w:rsidRDefault="00764011" w:rsidP="00764011">
      <w:pPr>
        <w:rPr>
          <w:b/>
          <w:u w:val="single"/>
        </w:rPr>
      </w:pPr>
      <w:r w:rsidRPr="00107ED1">
        <w:rPr>
          <w:b/>
          <w:u w:val="single"/>
        </w:rPr>
        <w:t>Přílohy:</w:t>
      </w:r>
    </w:p>
    <w:p w:rsidR="00764011" w:rsidRDefault="00F966AE" w:rsidP="00107ED1">
      <w:pPr>
        <w:spacing w:after="0"/>
      </w:pPr>
      <w:r>
        <w:t>Výkaz FIN 2-12 – 12/2012</w:t>
      </w:r>
    </w:p>
    <w:p w:rsidR="00764011" w:rsidRDefault="00F966AE" w:rsidP="00107ED1">
      <w:pPr>
        <w:spacing w:after="0"/>
      </w:pPr>
      <w:r>
        <w:t>Rozvaha – 12/2012</w:t>
      </w:r>
    </w:p>
    <w:p w:rsidR="00764011" w:rsidRDefault="00F966AE" w:rsidP="00107ED1">
      <w:pPr>
        <w:spacing w:after="0"/>
      </w:pPr>
      <w:r>
        <w:t>Výkaz zisku a ztrát – 12/2012</w:t>
      </w:r>
    </w:p>
    <w:p w:rsidR="00F966AE" w:rsidRDefault="00F966AE" w:rsidP="00107ED1">
      <w:pPr>
        <w:spacing w:after="0"/>
      </w:pPr>
      <w:r>
        <w:t>Zpráva o výsledku přezkoumání hospodaření  za rok 2012</w:t>
      </w:r>
    </w:p>
    <w:p w:rsidR="00764011" w:rsidRDefault="00764011" w:rsidP="00764011"/>
    <w:p w:rsidR="00764011" w:rsidRDefault="00764011" w:rsidP="00764011">
      <w:r>
        <w:t xml:space="preserve">Kompletní Závěrečný účet včetně příloh je k nahlédnutí </w:t>
      </w:r>
      <w:r w:rsidR="005601DA">
        <w:t xml:space="preserve">na elektronické úřední desce na adrese </w:t>
      </w:r>
      <w:hyperlink r:id="rId5" w:history="1">
        <w:r w:rsidR="005601DA" w:rsidRPr="00171C04">
          <w:rPr>
            <w:rStyle w:val="Hypertextovodkaz"/>
          </w:rPr>
          <w:t>www.sveti.cz</w:t>
        </w:r>
      </w:hyperlink>
      <w:r w:rsidR="005601DA">
        <w:t xml:space="preserve"> a </w:t>
      </w:r>
      <w:r>
        <w:t>v úředních hodinách na obecním úřadě.</w:t>
      </w:r>
    </w:p>
    <w:p w:rsidR="00764011" w:rsidRDefault="00F966AE" w:rsidP="00764011">
      <w:r>
        <w:t xml:space="preserve">Vyvěšeno: </w:t>
      </w:r>
      <w:proofErr w:type="gramStart"/>
      <w:r>
        <w:t>10.6.2013</w:t>
      </w:r>
      <w:proofErr w:type="gramEnd"/>
      <w:r w:rsidR="00764011">
        <w:tab/>
      </w:r>
      <w:r w:rsidR="00764011">
        <w:tab/>
      </w:r>
      <w:r w:rsidR="00764011">
        <w:tab/>
      </w:r>
      <w:r w:rsidR="00764011">
        <w:tab/>
      </w:r>
      <w:r w:rsidR="00764011">
        <w:tab/>
      </w:r>
      <w:r w:rsidR="00764011">
        <w:tab/>
        <w:t xml:space="preserve">Sejmuto: </w:t>
      </w:r>
    </w:p>
    <w:p w:rsidR="00764011" w:rsidRDefault="00764011" w:rsidP="00764011">
      <w:r>
        <w:t xml:space="preserve">Ve stejném termínu zveřejněno i na </w:t>
      </w:r>
      <w:r w:rsidR="00F966AE">
        <w:t xml:space="preserve">elektronické </w:t>
      </w:r>
      <w:r>
        <w:t>úřední desce:</w:t>
      </w:r>
    </w:p>
    <w:sectPr w:rsidR="00764011" w:rsidSect="007640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CB"/>
    <w:multiLevelType w:val="hybridMultilevel"/>
    <w:tmpl w:val="210647C4"/>
    <w:lvl w:ilvl="0" w:tplc="2C4CD4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8590B"/>
    <w:multiLevelType w:val="hybridMultilevel"/>
    <w:tmpl w:val="AC4A180C"/>
    <w:lvl w:ilvl="0" w:tplc="BDFAC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D56"/>
    <w:rsid w:val="00107ED1"/>
    <w:rsid w:val="00230C0E"/>
    <w:rsid w:val="00530D7B"/>
    <w:rsid w:val="005601DA"/>
    <w:rsid w:val="00764011"/>
    <w:rsid w:val="009B7195"/>
    <w:rsid w:val="00B25D56"/>
    <w:rsid w:val="00BD0A66"/>
    <w:rsid w:val="00F9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1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0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0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http://www.sveti.cz/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Sabrt</dc:creator>
  <cp:keywords/>
  <cp:lastModifiedBy>sarina</cp:lastModifiedBy>
  <cp:revision>2</cp:revision>
  <cp:lastPrinted>2012-01-14T16:12:00Z</cp:lastPrinted>
  <dcterms:created xsi:type="dcterms:W3CDTF">2013-06-10T16:35:00Z</dcterms:created>
  <dcterms:modified xsi:type="dcterms:W3CDTF">2013-06-10T16:35:00Z</dcterms:modified>
</cp:coreProperties>
</file>