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1B08" w:rsidRDefault="00201B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ZÁPIS Z VEŘEJNÉHO ZASEDÁNÍ ZASTUPITELSTVA OBCE SVĚTÍ</w:t>
      </w:r>
    </w:p>
    <w:p w:rsidR="00201B08" w:rsidRDefault="00201B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dne </w:t>
      </w:r>
      <w:r w:rsidR="00D061C8">
        <w:rPr>
          <w:b/>
          <w:sz w:val="24"/>
          <w:szCs w:val="24"/>
        </w:rPr>
        <w:t>4. 4</w:t>
      </w:r>
      <w:r>
        <w:rPr>
          <w:b/>
          <w:sz w:val="24"/>
          <w:szCs w:val="24"/>
        </w:rPr>
        <w:t>. 201</w:t>
      </w:r>
      <w:r w:rsidR="00D061C8">
        <w:rPr>
          <w:b/>
          <w:sz w:val="24"/>
          <w:szCs w:val="24"/>
        </w:rPr>
        <w:t>2</w:t>
      </w:r>
    </w:p>
    <w:p w:rsidR="00201B08" w:rsidRDefault="00201B08"/>
    <w:p w:rsidR="00201B08" w:rsidRDefault="00201B08">
      <w:r>
        <w:rPr>
          <w:b/>
        </w:rPr>
        <w:t>Místo konání:</w:t>
      </w:r>
      <w:r>
        <w:t xml:space="preserve"> </w:t>
      </w:r>
      <w:r w:rsidR="00D061C8">
        <w:t>Hostinec Na Zavadilce</w:t>
      </w:r>
      <w:r>
        <w:t>, Světí</w:t>
      </w:r>
    </w:p>
    <w:p w:rsidR="00201B08" w:rsidRDefault="00201B08">
      <w:r>
        <w:rPr>
          <w:b/>
        </w:rPr>
        <w:t>Termín:</w:t>
      </w:r>
      <w:r>
        <w:t xml:space="preserve"> </w:t>
      </w:r>
      <w:r w:rsidR="00D061C8">
        <w:t>4. 4. 2012 od 20</w:t>
      </w:r>
      <w:r>
        <w:t xml:space="preserve"> hodin</w:t>
      </w:r>
    </w:p>
    <w:p w:rsidR="00201B08" w:rsidRDefault="00201B08">
      <w:pPr>
        <w:rPr>
          <w:b/>
        </w:rPr>
      </w:pPr>
      <w:r>
        <w:rPr>
          <w:b/>
        </w:rPr>
        <w:t xml:space="preserve">Přítomni: </w:t>
      </w:r>
    </w:p>
    <w:p w:rsidR="00201B08" w:rsidRDefault="00201B08">
      <w:r>
        <w:rPr>
          <w:u w:val="single"/>
        </w:rPr>
        <w:t>Členové zastupitelstva</w:t>
      </w:r>
      <w:r>
        <w:t xml:space="preserve">: </w:t>
      </w:r>
    </w:p>
    <w:p w:rsidR="00166ED2" w:rsidRDefault="00201B08">
      <w:r>
        <w:t xml:space="preserve">Martina Saláková Šafková, Petr Středa, Josef Honc, Petr </w:t>
      </w:r>
      <w:proofErr w:type="spellStart"/>
      <w:r>
        <w:t>Kohlert</w:t>
      </w:r>
      <w:proofErr w:type="spellEnd"/>
      <w:r>
        <w:t>, Václav</w:t>
      </w:r>
      <w:r w:rsidR="00166ED2">
        <w:t xml:space="preserve"> </w:t>
      </w:r>
      <w:proofErr w:type="spellStart"/>
      <w:r w:rsidR="00166ED2">
        <w:t>Kůst</w:t>
      </w:r>
      <w:proofErr w:type="spellEnd"/>
      <w:r w:rsidR="00166ED2">
        <w:t>, Radomil Novák</w:t>
      </w:r>
      <w:r w:rsidR="00D061C8">
        <w:t>, Žaneta Ungerová</w:t>
      </w:r>
    </w:p>
    <w:p w:rsidR="00201B08" w:rsidRDefault="00201B08"/>
    <w:p w:rsidR="00201B08" w:rsidRDefault="00201B08">
      <w:pPr>
        <w:rPr>
          <w:u w:val="single"/>
        </w:rPr>
      </w:pPr>
      <w:r>
        <w:rPr>
          <w:u w:val="single"/>
        </w:rPr>
        <w:t xml:space="preserve">Hosté: </w:t>
      </w:r>
    </w:p>
    <w:p w:rsidR="00201B08" w:rsidRDefault="00201B08">
      <w:r>
        <w:t xml:space="preserve">Jon Oldřich, </w:t>
      </w:r>
      <w:r w:rsidR="00166ED2">
        <w:t xml:space="preserve">Šárka </w:t>
      </w:r>
      <w:proofErr w:type="spellStart"/>
      <w:r w:rsidR="00166ED2">
        <w:t>Šábrtová</w:t>
      </w:r>
      <w:proofErr w:type="spellEnd"/>
      <w:r w:rsidR="00D061C8">
        <w:t xml:space="preserve">, p. Jonová, p. Honcová, Václav </w:t>
      </w:r>
      <w:proofErr w:type="spellStart"/>
      <w:r w:rsidR="00D061C8">
        <w:t>Šafka</w:t>
      </w:r>
      <w:proofErr w:type="spellEnd"/>
      <w:r w:rsidR="00D061C8">
        <w:t xml:space="preserve">, Marta Šafková </w:t>
      </w:r>
    </w:p>
    <w:p w:rsidR="00201B08" w:rsidRDefault="00201B08"/>
    <w:p w:rsidR="00201B08" w:rsidRDefault="00201B08">
      <w:pPr>
        <w:numPr>
          <w:ilvl w:val="0"/>
          <w:numId w:val="3"/>
        </w:numPr>
        <w:rPr>
          <w:b/>
        </w:rPr>
      </w:pPr>
      <w:r>
        <w:rPr>
          <w:b/>
        </w:rPr>
        <w:t>Schválení programu</w:t>
      </w:r>
    </w:p>
    <w:p w:rsidR="00201B08" w:rsidRDefault="00201B08">
      <w:pPr>
        <w:ind w:left="720"/>
      </w:pPr>
      <w:r>
        <w:t xml:space="preserve">Zastupitelstvo obce jednomyslně schválilo </w:t>
      </w:r>
      <w:r w:rsidR="00D061C8">
        <w:t>upravený program jednání</w:t>
      </w:r>
      <w:r>
        <w:t>,</w:t>
      </w:r>
      <w:r w:rsidR="00D061C8">
        <w:t xml:space="preserve"> ze kterého byl z administrativních důvodů vyřazen bod Schválení darovací smlouvy s SDH Světí a smlouvy o věcném břemeni, dále</w:t>
      </w:r>
      <w:r>
        <w:t xml:space="preserve"> zapisovatel</w:t>
      </w:r>
      <w:r w:rsidR="00D061C8">
        <w:t>ku Žanetu Ungerovou a ověřovatele</w:t>
      </w:r>
      <w:r w:rsidR="000F3600">
        <w:t xml:space="preserve"> </w:t>
      </w:r>
      <w:r w:rsidR="00166ED2">
        <w:t xml:space="preserve">Václava </w:t>
      </w:r>
      <w:proofErr w:type="spellStart"/>
      <w:r w:rsidR="00166ED2">
        <w:t>Kůsta</w:t>
      </w:r>
      <w:proofErr w:type="spellEnd"/>
      <w:r w:rsidR="000F3600">
        <w:t xml:space="preserve"> a </w:t>
      </w:r>
      <w:r w:rsidR="00D061C8">
        <w:t xml:space="preserve">Radomila Nováka </w:t>
      </w:r>
    </w:p>
    <w:p w:rsidR="00201B08" w:rsidRDefault="00201B08">
      <w:pPr>
        <w:ind w:left="720"/>
      </w:pPr>
      <w:r>
        <w:t xml:space="preserve">pro: </w:t>
      </w:r>
      <w:r w:rsidR="00D061C8">
        <w:t>7</w:t>
      </w:r>
      <w:r>
        <w:t>, proti: 0, zdržel se: 0</w:t>
      </w:r>
    </w:p>
    <w:p w:rsidR="00201B08" w:rsidRDefault="00201B08">
      <w:pPr>
        <w:ind w:left="720"/>
      </w:pPr>
      <w:r>
        <w:t xml:space="preserve">Program: </w:t>
      </w:r>
    </w:p>
    <w:p w:rsidR="00201B08" w:rsidRDefault="00201B08">
      <w:pPr>
        <w:numPr>
          <w:ilvl w:val="0"/>
          <w:numId w:val="2"/>
        </w:numPr>
        <w:jc w:val="left"/>
      </w:pPr>
      <w:r>
        <w:t>Schválení programu, zapisovatele, ověřovatelů zápisu</w:t>
      </w:r>
    </w:p>
    <w:p w:rsidR="00201B08" w:rsidRDefault="00D061C8">
      <w:pPr>
        <w:numPr>
          <w:ilvl w:val="0"/>
          <w:numId w:val="2"/>
        </w:numPr>
        <w:jc w:val="left"/>
      </w:pPr>
      <w:r>
        <w:t>Schválení darovací smlouvy pro SOS spotřebitelů</w:t>
      </w:r>
    </w:p>
    <w:p w:rsidR="009936AA" w:rsidRDefault="00D061C8">
      <w:pPr>
        <w:numPr>
          <w:ilvl w:val="0"/>
          <w:numId w:val="2"/>
        </w:numPr>
        <w:jc w:val="left"/>
      </w:pPr>
      <w:r>
        <w:t xml:space="preserve">Schválení darovací smlouvy pro </w:t>
      </w:r>
      <w:proofErr w:type="spellStart"/>
      <w:r>
        <w:t>o.s</w:t>
      </w:r>
      <w:proofErr w:type="spellEnd"/>
      <w:r>
        <w:t>. Heřmánek</w:t>
      </w:r>
    </w:p>
    <w:p w:rsidR="00D061C8" w:rsidRDefault="00D061C8">
      <w:pPr>
        <w:numPr>
          <w:ilvl w:val="0"/>
          <w:numId w:val="2"/>
        </w:numPr>
        <w:jc w:val="left"/>
      </w:pPr>
      <w:r>
        <w:t>Schválení rozpočtu na rok 2012</w:t>
      </w:r>
    </w:p>
    <w:p w:rsidR="00201B08" w:rsidRDefault="00201B08">
      <w:pPr>
        <w:numPr>
          <w:ilvl w:val="0"/>
          <w:numId w:val="2"/>
        </w:numPr>
        <w:jc w:val="left"/>
      </w:pPr>
      <w:r>
        <w:t>Různé</w:t>
      </w:r>
    </w:p>
    <w:p w:rsidR="00201B08" w:rsidRDefault="00201B08">
      <w:pPr>
        <w:numPr>
          <w:ilvl w:val="0"/>
          <w:numId w:val="2"/>
        </w:numPr>
        <w:jc w:val="left"/>
      </w:pPr>
      <w:r>
        <w:t>Diskuze</w:t>
      </w:r>
    </w:p>
    <w:p w:rsidR="000F3600" w:rsidRDefault="000F3600" w:rsidP="000F3600">
      <w:pPr>
        <w:ind w:left="2280"/>
        <w:jc w:val="left"/>
      </w:pPr>
    </w:p>
    <w:p w:rsidR="00201B08" w:rsidRDefault="00D061C8">
      <w:pPr>
        <w:numPr>
          <w:ilvl w:val="0"/>
          <w:numId w:val="3"/>
        </w:numPr>
        <w:rPr>
          <w:b/>
        </w:rPr>
      </w:pPr>
      <w:r>
        <w:rPr>
          <w:b/>
        </w:rPr>
        <w:t>Schválení darovací smlouvy pro SOS spotřebitelů</w:t>
      </w:r>
    </w:p>
    <w:p w:rsidR="000F3600" w:rsidRDefault="000F3600" w:rsidP="000F3600">
      <w:pPr>
        <w:ind w:left="720"/>
      </w:pPr>
      <w:r>
        <w:t xml:space="preserve">Zastupitelstvo projednalo </w:t>
      </w:r>
      <w:r w:rsidR="00D061C8">
        <w:t xml:space="preserve">výši příspěvku pro sdružení SOS spotřebitelů a darovací smlouvu </w:t>
      </w:r>
    </w:p>
    <w:p w:rsidR="000F3600" w:rsidRDefault="000F3600" w:rsidP="000F3600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0F3600" w:rsidRDefault="000F3600" w:rsidP="000F3600">
      <w:pPr>
        <w:ind w:left="720"/>
      </w:pPr>
      <w:r>
        <w:t xml:space="preserve">Zastupitelstvo obce schvaluje </w:t>
      </w:r>
      <w:r w:rsidR="00D061C8">
        <w:t>příspěvek ve výši 500 Kč pro sdružení SOS spotřebitelů a ukládá starostce obce podepsat projednanou smlouvu.</w:t>
      </w:r>
    </w:p>
    <w:p w:rsidR="00201B08" w:rsidRDefault="00166ED2">
      <w:pPr>
        <w:ind w:left="720"/>
      </w:pPr>
      <w:r>
        <w:t xml:space="preserve">pro: </w:t>
      </w:r>
      <w:r w:rsidR="00D061C8">
        <w:t>7</w:t>
      </w:r>
      <w:r w:rsidR="00201B08">
        <w:t>, proti: 0, zdržel se: 0</w:t>
      </w:r>
    </w:p>
    <w:p w:rsidR="000F3600" w:rsidRDefault="000F3600">
      <w:pPr>
        <w:ind w:left="720"/>
      </w:pPr>
    </w:p>
    <w:p w:rsidR="00201B08" w:rsidRPr="009936AA" w:rsidRDefault="00D061C8">
      <w:pPr>
        <w:numPr>
          <w:ilvl w:val="0"/>
          <w:numId w:val="3"/>
        </w:numPr>
        <w:rPr>
          <w:b/>
        </w:rPr>
      </w:pPr>
      <w:r>
        <w:rPr>
          <w:b/>
        </w:rPr>
        <w:t xml:space="preserve">Schválení darovací smlouvy pro </w:t>
      </w:r>
      <w:proofErr w:type="spellStart"/>
      <w:r>
        <w:rPr>
          <w:b/>
        </w:rPr>
        <w:t>o.s</w:t>
      </w:r>
      <w:proofErr w:type="spellEnd"/>
      <w:r>
        <w:rPr>
          <w:b/>
        </w:rPr>
        <w:t>. Heřmánek</w:t>
      </w:r>
    </w:p>
    <w:p w:rsidR="00166ED2" w:rsidRPr="00166ED2" w:rsidRDefault="00166ED2">
      <w:pPr>
        <w:ind w:left="720"/>
      </w:pPr>
      <w:r>
        <w:t xml:space="preserve">Zastupitelstvo projednalo </w:t>
      </w:r>
      <w:r w:rsidR="00D061C8">
        <w:t>výši příspěvku a darovací smlouvu občanskému sdružení Heřmánek dětem</w:t>
      </w:r>
    </w:p>
    <w:p w:rsidR="00201B08" w:rsidRDefault="00201B08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201B08" w:rsidRDefault="00201B08">
      <w:pPr>
        <w:ind w:left="720"/>
      </w:pPr>
      <w:r>
        <w:t xml:space="preserve">Zastupitelstvo obce schvaluje </w:t>
      </w:r>
      <w:r w:rsidR="00D061C8">
        <w:t xml:space="preserve">příspěvek ve výši 15.000 Kč občanskému sdružení Heřmánek dětem a ukládá starostce podepsat projednanou smlouvu. </w:t>
      </w:r>
    </w:p>
    <w:p w:rsidR="00201B08" w:rsidRDefault="00201B08">
      <w:pPr>
        <w:ind w:left="720"/>
      </w:pPr>
      <w:r>
        <w:t xml:space="preserve">Pro: </w:t>
      </w:r>
      <w:r w:rsidR="00D061C8">
        <w:t>7</w:t>
      </w:r>
      <w:r>
        <w:t xml:space="preserve">, Proti: </w:t>
      </w:r>
      <w:r w:rsidR="000F3600">
        <w:t>0</w:t>
      </w:r>
      <w:r>
        <w:t>, Zdržel se: 0</w:t>
      </w:r>
    </w:p>
    <w:p w:rsidR="000323D7" w:rsidRDefault="000323D7">
      <w:pPr>
        <w:ind w:left="720"/>
      </w:pPr>
    </w:p>
    <w:p w:rsidR="00D061C8" w:rsidRDefault="00D061C8" w:rsidP="00FC13D0">
      <w:pPr>
        <w:numPr>
          <w:ilvl w:val="0"/>
          <w:numId w:val="3"/>
        </w:numPr>
        <w:rPr>
          <w:b/>
        </w:rPr>
      </w:pPr>
      <w:r>
        <w:rPr>
          <w:b/>
        </w:rPr>
        <w:t>Schválení rozpočtu na rok 2012</w:t>
      </w:r>
    </w:p>
    <w:p w:rsidR="00D061C8" w:rsidRDefault="00300896" w:rsidP="00D061C8">
      <w:pPr>
        <w:ind w:left="720"/>
      </w:pPr>
      <w:r>
        <w:t>Zastupitelstvo obce projednalo návrh rozpočtu na rok 2012, který je přílohou tohoto zápisu.</w:t>
      </w:r>
      <w:r w:rsidR="000323D7">
        <w:t xml:space="preserve"> Rozpočet byl řádně vyvěšen na úřední desce i elektronické úřední desce obce 15 dní. </w:t>
      </w:r>
    </w:p>
    <w:p w:rsidR="00300896" w:rsidRDefault="00300896" w:rsidP="00300896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300896" w:rsidRDefault="00300896" w:rsidP="00300896">
      <w:pPr>
        <w:ind w:left="720"/>
      </w:pPr>
      <w:r>
        <w:t xml:space="preserve">Zastupitelstvo obce schvaluje přebytkový rozpočet obce Světí na rok 2012 ve znění, které je přílohou tohoto zápisu.  </w:t>
      </w:r>
    </w:p>
    <w:p w:rsidR="00300896" w:rsidRDefault="00300896" w:rsidP="00300896">
      <w:pPr>
        <w:ind w:left="720"/>
      </w:pPr>
      <w:r>
        <w:t>Pro: 7, Proti: 0, Zdržel se: 0</w:t>
      </w:r>
    </w:p>
    <w:p w:rsidR="00300896" w:rsidRPr="00D061C8" w:rsidRDefault="00300896" w:rsidP="00D061C8">
      <w:pPr>
        <w:ind w:left="720"/>
      </w:pPr>
    </w:p>
    <w:p w:rsidR="00FC13D0" w:rsidRPr="00FC13D0" w:rsidRDefault="00166ED2" w:rsidP="00FC13D0">
      <w:pPr>
        <w:numPr>
          <w:ilvl w:val="0"/>
          <w:numId w:val="3"/>
        </w:numPr>
        <w:rPr>
          <w:b/>
        </w:rPr>
      </w:pPr>
      <w:proofErr w:type="spellStart"/>
      <w:r>
        <w:rPr>
          <w:b/>
        </w:rPr>
        <w:lastRenderedPageBreak/>
        <w:t>Ruzné</w:t>
      </w:r>
      <w:proofErr w:type="spellEnd"/>
    </w:p>
    <w:p w:rsidR="00FC13D0" w:rsidRDefault="00300896" w:rsidP="00FC13D0">
      <w:pPr>
        <w:ind w:left="720"/>
        <w:rPr>
          <w:b/>
        </w:rPr>
      </w:pPr>
      <w:r>
        <w:rPr>
          <w:b/>
        </w:rPr>
        <w:t>Žádost o prodloužení výpovědní lhůty Smlouvy o nájmu</w:t>
      </w:r>
    </w:p>
    <w:p w:rsidR="00997742" w:rsidRDefault="00300896" w:rsidP="00300896">
      <w:pPr>
        <w:ind w:left="709" w:hanging="709"/>
      </w:pPr>
      <w:r>
        <w:tab/>
        <w:t>Zastupitelstvo obce projednalo žádost pana Stanislava Duška o prodloužení výpovědní lhůty Smlouvy o nájmu týkající se Hostince „Na  Zavadilce“. Původní výpovědní lhůta byla určena do 30.</w:t>
      </w:r>
      <w:r w:rsidR="00740C12">
        <w:t> </w:t>
      </w:r>
      <w:r>
        <w:t>4.</w:t>
      </w:r>
      <w:r w:rsidR="00740C12">
        <w:t> </w:t>
      </w:r>
      <w:r>
        <w:t>2012 a p.</w:t>
      </w:r>
      <w:r w:rsidR="00740C12">
        <w:t> </w:t>
      </w:r>
      <w:r>
        <w:t xml:space="preserve">Dušek žádá prodloužení do 31. 5. 2012. </w:t>
      </w:r>
    </w:p>
    <w:p w:rsidR="00300896" w:rsidRDefault="00300896" w:rsidP="00300896">
      <w:pPr>
        <w:ind w:left="709" w:hanging="709"/>
      </w:pPr>
      <w:r>
        <w:tab/>
        <w:t>Byl podán protinávrh na prodloužení výpovědní doby do neděle 6. 5. 2012</w:t>
      </w:r>
    </w:p>
    <w:p w:rsidR="00300896" w:rsidRDefault="00300896" w:rsidP="00300896">
      <w:pPr>
        <w:ind w:left="720"/>
        <w:rPr>
          <w:u w:val="single"/>
        </w:rPr>
      </w:pPr>
      <w:r>
        <w:rPr>
          <w:u w:val="single"/>
        </w:rPr>
        <w:t xml:space="preserve">Usnesení: </w:t>
      </w:r>
    </w:p>
    <w:p w:rsidR="006453BF" w:rsidRDefault="00300896" w:rsidP="006453BF">
      <w:pPr>
        <w:ind w:left="720"/>
      </w:pPr>
      <w:r>
        <w:t>Zastupitelstvo obce schvaluje prodloužení výpovědní doby do neděle 6.</w:t>
      </w:r>
      <w:r w:rsidR="00740C12">
        <w:t xml:space="preserve"> </w:t>
      </w:r>
      <w:r>
        <w:t>5.</w:t>
      </w:r>
      <w:r w:rsidR="00740C12">
        <w:t xml:space="preserve"> </w:t>
      </w:r>
      <w:r>
        <w:t xml:space="preserve">2012 a ukládá starostce informovat pana Stanislava Duška o tomto rozhodnutí. </w:t>
      </w:r>
    </w:p>
    <w:p w:rsidR="006453BF" w:rsidRDefault="006453BF" w:rsidP="006453BF">
      <w:pPr>
        <w:ind w:left="720"/>
      </w:pPr>
      <w:r>
        <w:t>Pro: 7, Proti: 0, Zdržel se: 0</w:t>
      </w:r>
    </w:p>
    <w:p w:rsidR="00300896" w:rsidRDefault="00300896" w:rsidP="00300896">
      <w:pPr>
        <w:ind w:left="720"/>
      </w:pPr>
    </w:p>
    <w:p w:rsidR="006B591B" w:rsidRDefault="006B591B" w:rsidP="00300896">
      <w:pPr>
        <w:ind w:left="720"/>
        <w:rPr>
          <w:b/>
        </w:rPr>
      </w:pPr>
      <w:r>
        <w:rPr>
          <w:b/>
        </w:rPr>
        <w:t>Směrnice o zadávání zakázek malého rozsahu</w:t>
      </w:r>
    </w:p>
    <w:p w:rsidR="006B591B" w:rsidRDefault="006B591B" w:rsidP="00300896">
      <w:pPr>
        <w:ind w:left="720"/>
      </w:pPr>
      <w:r>
        <w:t xml:space="preserve">Zastupitelstvo obce projednalo směrnici o zadávání veřejných zakázek malého rozsahu. </w:t>
      </w:r>
    </w:p>
    <w:p w:rsidR="006B591B" w:rsidRPr="006B591B" w:rsidRDefault="006B591B" w:rsidP="00300896">
      <w:pPr>
        <w:ind w:left="720"/>
        <w:rPr>
          <w:u w:val="single"/>
        </w:rPr>
      </w:pPr>
      <w:r w:rsidRPr="006B591B">
        <w:rPr>
          <w:u w:val="single"/>
        </w:rPr>
        <w:t xml:space="preserve">Usnesení: </w:t>
      </w:r>
    </w:p>
    <w:p w:rsidR="006B591B" w:rsidRDefault="006B591B" w:rsidP="00300896">
      <w:pPr>
        <w:ind w:left="720"/>
      </w:pPr>
      <w:r>
        <w:t xml:space="preserve">Zastupitelstvo obce </w:t>
      </w:r>
      <w:proofErr w:type="gramStart"/>
      <w:r>
        <w:t>s</w:t>
      </w:r>
      <w:bookmarkStart w:id="0" w:name="_GoBack"/>
      <w:bookmarkEnd w:id="0"/>
      <w:r>
        <w:t>chvaluje</w:t>
      </w:r>
      <w:proofErr w:type="gramEnd"/>
      <w:r>
        <w:t xml:space="preserve"> Směrnici o zadávání veřejných zakázek malého rozsahu Obce </w:t>
      </w:r>
      <w:proofErr w:type="gramStart"/>
      <w:r>
        <w:t>Světí</w:t>
      </w:r>
      <w:proofErr w:type="gramEnd"/>
      <w:r>
        <w:t xml:space="preserve"> v přiloženém znění. </w:t>
      </w:r>
    </w:p>
    <w:p w:rsidR="006B591B" w:rsidRDefault="006B591B" w:rsidP="00300896">
      <w:pPr>
        <w:ind w:left="720"/>
      </w:pPr>
      <w:r>
        <w:t>Pro: 7, Proti: 0, Zdržel se: 0</w:t>
      </w:r>
    </w:p>
    <w:p w:rsidR="006B591B" w:rsidRPr="006B591B" w:rsidRDefault="006B591B" w:rsidP="00300896">
      <w:pPr>
        <w:ind w:left="720"/>
      </w:pPr>
    </w:p>
    <w:p w:rsidR="00300896" w:rsidRDefault="00300896" w:rsidP="00300896">
      <w:pPr>
        <w:ind w:left="720"/>
        <w:rPr>
          <w:b/>
        </w:rPr>
      </w:pPr>
      <w:r>
        <w:rPr>
          <w:b/>
        </w:rPr>
        <w:t>Informace o projektu rekonstrukce chodníků v obci</w:t>
      </w:r>
    </w:p>
    <w:p w:rsidR="006453BF" w:rsidRDefault="00300896" w:rsidP="00300896">
      <w:pPr>
        <w:ind w:left="720"/>
      </w:pPr>
      <w:r w:rsidRPr="00D455F8">
        <w:t xml:space="preserve">V únoru byla podána projektová žádost o finanční prostředky ze Státního fondu dopravní infrastruktury na rekonstrukci chodníků v lokalitě od prodejny ke hřbitovu. I přes komplikace s vydáním stavebního povolení, byla žádost odevzdána v řádném termínu. </w:t>
      </w:r>
      <w:r w:rsidR="006453BF" w:rsidRPr="00D455F8">
        <w:t xml:space="preserve"> Původně bylo v plánu podání projektové žádosti na doplnění chodníků v celé obci, ale vzhledem k tomu, že se nepodařilo dohodnout se všemi vlastníky dotčených pozemků</w:t>
      </w:r>
      <w:r w:rsidR="00740C12" w:rsidRPr="00D455F8">
        <w:t>,</w:t>
      </w:r>
      <w:r w:rsidR="006453BF" w:rsidRPr="00D455F8">
        <w:t xml:space="preserve"> musel být projekt rozdělen na dvě </w:t>
      </w:r>
      <w:r w:rsidR="006453BF" w:rsidRPr="00307575">
        <w:t>etapy. K druhé etapě, tedy výstavbě chodníků v lokalitě od prodejny směrem ke Bříze je v současné době upravována dokumentace.</w:t>
      </w:r>
    </w:p>
    <w:p w:rsidR="006453BF" w:rsidRDefault="006453BF" w:rsidP="00300896">
      <w:pPr>
        <w:ind w:left="720"/>
        <w:rPr>
          <w:b/>
        </w:rPr>
      </w:pPr>
    </w:p>
    <w:p w:rsidR="00300896" w:rsidRPr="006453BF" w:rsidRDefault="006453BF" w:rsidP="00300896">
      <w:pPr>
        <w:ind w:left="720"/>
        <w:rPr>
          <w:b/>
        </w:rPr>
      </w:pPr>
      <w:r w:rsidRPr="006453BF">
        <w:rPr>
          <w:b/>
        </w:rPr>
        <w:t>Společenské dění v obci</w:t>
      </w:r>
      <w:r w:rsidR="00300896" w:rsidRPr="006453BF">
        <w:rPr>
          <w:b/>
        </w:rPr>
        <w:t xml:space="preserve"> </w:t>
      </w:r>
    </w:p>
    <w:p w:rsidR="00300896" w:rsidRDefault="006453BF" w:rsidP="00300896">
      <w:pPr>
        <w:ind w:left="709" w:hanging="709"/>
      </w:pPr>
      <w:r>
        <w:tab/>
        <w:t>18.</w:t>
      </w:r>
      <w:r w:rsidR="00740C12">
        <w:t xml:space="preserve"> </w:t>
      </w:r>
      <w:r>
        <w:t>2.</w:t>
      </w:r>
      <w:r w:rsidR="00740C12">
        <w:t xml:space="preserve"> </w:t>
      </w:r>
      <w:r>
        <w:t>2012 proběhl tradiční Hasičský ples pořádaný SDH Světí a o měsíc později, tedy 17.</w:t>
      </w:r>
      <w:r w:rsidR="00740C12">
        <w:t xml:space="preserve"> </w:t>
      </w:r>
      <w:r>
        <w:t>3.</w:t>
      </w:r>
      <w:r w:rsidR="00740C12">
        <w:t xml:space="preserve"> </w:t>
      </w:r>
      <w:r>
        <w:t>2012 Obecní ples</w:t>
      </w:r>
      <w:r w:rsidR="00C57A09">
        <w:t>. 24.</w:t>
      </w:r>
      <w:r w:rsidR="00740C12">
        <w:t xml:space="preserve"> </w:t>
      </w:r>
      <w:r w:rsidR="00C57A09">
        <w:t>3.</w:t>
      </w:r>
      <w:r w:rsidR="00740C12">
        <w:t xml:space="preserve"> </w:t>
      </w:r>
      <w:r w:rsidR="00C57A09">
        <w:t xml:space="preserve">2012 obec pořádala dětský karneval. </w:t>
      </w:r>
    </w:p>
    <w:p w:rsidR="00C57A09" w:rsidRDefault="00C57A09" w:rsidP="00300896">
      <w:pPr>
        <w:ind w:left="709" w:hanging="709"/>
      </w:pPr>
      <w:r>
        <w:tab/>
        <w:t>30.</w:t>
      </w:r>
      <w:r w:rsidR="00740C12">
        <w:t xml:space="preserve"> </w:t>
      </w:r>
      <w:r>
        <w:t>4.</w:t>
      </w:r>
      <w:r w:rsidR="00740C12">
        <w:t xml:space="preserve"> </w:t>
      </w:r>
      <w:r>
        <w:t>2012 opět proběhne akce Čarodějnický rej na hřišti „Na Zámečku</w:t>
      </w:r>
    </w:p>
    <w:p w:rsidR="00C57A09" w:rsidRDefault="00C57A09" w:rsidP="00C57A09">
      <w:pPr>
        <w:ind w:left="709" w:hanging="1"/>
      </w:pPr>
      <w:r>
        <w:t>19.</w:t>
      </w:r>
      <w:r w:rsidR="00740C12">
        <w:t xml:space="preserve"> </w:t>
      </w:r>
      <w:r>
        <w:t>5.</w:t>
      </w:r>
      <w:r w:rsidR="00740C12">
        <w:t xml:space="preserve"> </w:t>
      </w:r>
      <w:r>
        <w:t>2012 proběhnou v obci hasičské závody „O pohár svazku obcí Mikroregion obcí památkové zóny 1866“</w:t>
      </w:r>
    </w:p>
    <w:p w:rsidR="00C57A09" w:rsidRDefault="00C57A09" w:rsidP="00C57A09">
      <w:pPr>
        <w:ind w:left="709" w:hanging="1"/>
      </w:pPr>
      <w:r>
        <w:t>První červnový víkend obec Světí pořádá dětský den na hřišti „Na Zámečku“</w:t>
      </w:r>
    </w:p>
    <w:p w:rsidR="00C57A09" w:rsidRPr="000F3600" w:rsidRDefault="00C57A09" w:rsidP="00C57A09">
      <w:pPr>
        <w:ind w:left="709" w:hanging="1"/>
      </w:pPr>
      <w:r>
        <w:t>19.</w:t>
      </w:r>
      <w:r w:rsidR="00740C12">
        <w:t xml:space="preserve"> </w:t>
      </w:r>
      <w:r>
        <w:t>5.</w:t>
      </w:r>
      <w:r w:rsidR="00740C12">
        <w:t xml:space="preserve"> </w:t>
      </w:r>
      <w:r>
        <w:t>2012 pořádá mikroregion v rámci projektu environmentálního vzdělávání exkurzi do Kunčic n.</w:t>
      </w:r>
      <w:r w:rsidR="00740C12">
        <w:t xml:space="preserve"> </w:t>
      </w:r>
      <w:r>
        <w:t>L. a Nové Paky, zájemci se budou neprodleně hlásit u Žanety Ungerové, která také bude vybírat účastnický poplatek ve výši 80 Kč, počet míst je omezen. Výlet je pořádán za podpory Královéhradeckého kraje.</w:t>
      </w:r>
    </w:p>
    <w:p w:rsidR="00201B08" w:rsidRDefault="000F3600">
      <w:pPr>
        <w:numPr>
          <w:ilvl w:val="0"/>
          <w:numId w:val="3"/>
        </w:numPr>
        <w:rPr>
          <w:b/>
        </w:rPr>
      </w:pPr>
      <w:r>
        <w:rPr>
          <w:b/>
        </w:rPr>
        <w:t>Diskuze</w:t>
      </w:r>
    </w:p>
    <w:p w:rsidR="00C57A09" w:rsidRDefault="00C57A09" w:rsidP="00C57A09">
      <w:pPr>
        <w:numPr>
          <w:ilvl w:val="1"/>
          <w:numId w:val="8"/>
        </w:numPr>
      </w:pPr>
      <w:r>
        <w:t xml:space="preserve">P. Jonová vznesla dotaz, zda </w:t>
      </w:r>
      <w:r w:rsidRPr="00740C12">
        <w:t xml:space="preserve">uvažujeme o obnovení pěšiny z lokality „U lípy“ směrem k bývalému areálu ČKD, kde </w:t>
      </w:r>
      <w:r w:rsidRPr="00307575">
        <w:t xml:space="preserve">nyní proběhla výsadba </w:t>
      </w:r>
      <w:r w:rsidR="00D455F8" w:rsidRPr="00307575">
        <w:t xml:space="preserve">25 </w:t>
      </w:r>
      <w:r w:rsidRPr="00307575">
        <w:t>nových stromů</w:t>
      </w:r>
      <w:r w:rsidR="00D455F8" w:rsidRPr="00307575">
        <w:t xml:space="preserve"> dle platného územního plánu obce </w:t>
      </w:r>
      <w:r w:rsidRPr="00307575">
        <w:t>. Obec o tomto kroku</w:t>
      </w:r>
      <w:r>
        <w:t xml:space="preserve"> neuvažuje vzhledem k plánované stavbě dálnice</w:t>
      </w:r>
      <w:r w:rsidR="00740C12">
        <w:t>.</w:t>
      </w:r>
    </w:p>
    <w:p w:rsidR="00C57A09" w:rsidRDefault="00C57A09" w:rsidP="00C57A09">
      <w:pPr>
        <w:numPr>
          <w:ilvl w:val="1"/>
          <w:numId w:val="8"/>
        </w:numPr>
      </w:pPr>
      <w:r>
        <w:t xml:space="preserve">Starostka obce informovala o opakujících se stížnostech na volně pobíhající psi v obci a také o vysoké koncentraci psích exkrementů na veřejných prostranstvích. Obec nemá finanční prostředky na zajištění odchytu a následné péče o odchycené psy. Pokud občané nadále nezamezí volnému pohybu psů a nebudou uklízet po svých psech na veřejných prostranstvích, bude obec nucena výrazně zvýšit poplatek ze psa, aby získala finanční prostředky na zajištění odchytu a úklid. </w:t>
      </w:r>
    </w:p>
    <w:p w:rsidR="00C57A09" w:rsidRPr="00307575" w:rsidRDefault="00C57A09" w:rsidP="00C57A09">
      <w:pPr>
        <w:numPr>
          <w:ilvl w:val="1"/>
          <w:numId w:val="8"/>
        </w:numPr>
      </w:pPr>
      <w:r w:rsidRPr="00307575">
        <w:lastRenderedPageBreak/>
        <w:t>P. Středa informoval o výsadbě nových stromů v lokalitě příkopů směrem na Předměřice nad Labem</w:t>
      </w:r>
      <w:r w:rsidR="00EE2208" w:rsidRPr="00307575">
        <w:t xml:space="preserve">, bude zde </w:t>
      </w:r>
      <w:r w:rsidR="00307575" w:rsidRPr="00307575">
        <w:t>dle územního pl</w:t>
      </w:r>
      <w:r w:rsidR="00D455F8" w:rsidRPr="00307575">
        <w:t xml:space="preserve">ánu </w:t>
      </w:r>
      <w:r w:rsidR="00EE2208" w:rsidRPr="00307575">
        <w:t>vysazeno celkem cca 70</w:t>
      </w:r>
      <w:r w:rsidR="00D455F8" w:rsidRPr="00307575">
        <w:t>ks</w:t>
      </w:r>
      <w:r w:rsidR="00EE2208" w:rsidRPr="00307575">
        <w:t xml:space="preserve"> javorů – výběr stromů proběhl ve spolupráci s Národním památkovým ústavem. </w:t>
      </w:r>
    </w:p>
    <w:p w:rsidR="00EE2208" w:rsidRPr="00307575" w:rsidRDefault="00EE2208" w:rsidP="00C57A09">
      <w:pPr>
        <w:numPr>
          <w:ilvl w:val="1"/>
          <w:numId w:val="8"/>
        </w:numPr>
      </w:pPr>
      <w:r w:rsidRPr="00307575">
        <w:t xml:space="preserve">P. Středa informoval o plánovaných investičních akcích v obci. Pokud bychom nebyli úspěšní při čerpání dotačních prostředků na chodníky, je plánována </w:t>
      </w:r>
      <w:r w:rsidR="00AB324E" w:rsidRPr="00307575">
        <w:t xml:space="preserve">alespoň </w:t>
      </w:r>
      <w:r w:rsidRPr="00307575">
        <w:t xml:space="preserve">výstavba autobusové zastávky v parku u Tomáškových, aby byla zajištěna doprava dětí do školy ve Všestarech. </w:t>
      </w:r>
      <w:r w:rsidR="00AB324E" w:rsidRPr="00307575">
        <w:t xml:space="preserve"> Tato zastávka měla původně spolu s nově vyprojektovanou zastávkou</w:t>
      </w:r>
      <w:r w:rsidR="00307575" w:rsidRPr="00307575">
        <w:t xml:space="preserve"> pro opačný směr před prolukou </w:t>
      </w:r>
      <w:r w:rsidR="00AB324E" w:rsidRPr="00307575">
        <w:t xml:space="preserve">mezi </w:t>
      </w:r>
      <w:r w:rsidRPr="00307575">
        <w:t>Divišovými a Středovými</w:t>
      </w:r>
      <w:r w:rsidR="00AB324E" w:rsidRPr="00307575">
        <w:t xml:space="preserve"> tvořit zastávky pod jedním označníkem a názvem „ Světí Obec“</w:t>
      </w:r>
      <w:r w:rsidR="00307575">
        <w:t>,</w:t>
      </w:r>
      <w:r w:rsidR="00AB324E" w:rsidRPr="00307575">
        <w:t xml:space="preserve"> umístěné ve vzdálenosti od sebe odpovídající platným pře</w:t>
      </w:r>
      <w:r w:rsidR="00307575">
        <w:t xml:space="preserve">dpisům a umístěné na bezpečném </w:t>
      </w:r>
      <w:r w:rsidR="00AB324E" w:rsidRPr="00307575">
        <w:t>a rovném úseku</w:t>
      </w:r>
      <w:r w:rsidRPr="00307575">
        <w:t>. Proti umístění zastávky</w:t>
      </w:r>
      <w:r w:rsidR="00AB324E" w:rsidRPr="00307575">
        <w:t xml:space="preserve"> mezi Středovými a Divišovými </w:t>
      </w:r>
      <w:r w:rsidRPr="00307575">
        <w:t>se</w:t>
      </w:r>
      <w:r w:rsidR="00AB324E" w:rsidRPr="00307575">
        <w:t xml:space="preserve"> </w:t>
      </w:r>
      <w:r w:rsidRPr="00307575">
        <w:t xml:space="preserve">ale </w:t>
      </w:r>
      <w:r w:rsidR="00AB324E" w:rsidRPr="00307575">
        <w:t xml:space="preserve">před vydáním stavebního povolení </w:t>
      </w:r>
      <w:r w:rsidRPr="00307575">
        <w:t xml:space="preserve">ohradila </w:t>
      </w:r>
      <w:r w:rsidR="008D5643" w:rsidRPr="00307575">
        <w:t xml:space="preserve">majitelka </w:t>
      </w:r>
      <w:r w:rsidR="00AB324E" w:rsidRPr="00307575">
        <w:t xml:space="preserve">přilehlého </w:t>
      </w:r>
      <w:r w:rsidR="008D5643" w:rsidRPr="00307575">
        <w:t>pozemku</w:t>
      </w:r>
      <w:r w:rsidR="00AB324E" w:rsidRPr="00307575">
        <w:t>. Aby nebyla z </w:t>
      </w:r>
      <w:proofErr w:type="spellStart"/>
      <w:r w:rsidR="00AB324E" w:rsidRPr="00307575">
        <w:t>častových</w:t>
      </w:r>
      <w:proofErr w:type="spellEnd"/>
      <w:r w:rsidR="00AB324E" w:rsidRPr="00307575">
        <w:t xml:space="preserve"> důvodů ohrožena žádost o stavební povolení, byla s majitelkou pozemku uzavřena dohoda o dodatečné změně stavby před jejím dokončením</w:t>
      </w:r>
      <w:r w:rsidR="00307575">
        <w:t>,</w:t>
      </w:r>
      <w:r w:rsidR="00AB324E" w:rsidRPr="00307575">
        <w:t xml:space="preserve"> a to formou  přesunutí nebo zrušení této zastávky. V současné chvíli tedy opět od začátku probíhají jednání s dotčenými institucemi o umístění obou zastávek případně alespoň stavbě té v</w:t>
      </w:r>
      <w:r w:rsidR="00D455F8" w:rsidRPr="00307575">
        <w:t> </w:t>
      </w:r>
      <w:r w:rsidR="00AB324E" w:rsidRPr="00307575">
        <w:t>parku</w:t>
      </w:r>
      <w:r w:rsidR="00D455F8" w:rsidRPr="00307575">
        <w:t>,</w:t>
      </w:r>
      <w:r w:rsidR="00AB324E" w:rsidRPr="00307575">
        <w:t xml:space="preserve"> která je největší prioritou. </w:t>
      </w:r>
    </w:p>
    <w:p w:rsidR="008D5643" w:rsidRDefault="008D5643" w:rsidP="00C57A09">
      <w:pPr>
        <w:numPr>
          <w:ilvl w:val="1"/>
          <w:numId w:val="8"/>
        </w:numPr>
      </w:pPr>
      <w:r w:rsidRPr="00307575">
        <w:t>Starostka informovala o záměru přestěhování prostor obecní knihovny do budovy</w:t>
      </w:r>
      <w:r>
        <w:t xml:space="preserve"> obecního úřadu. Provoz buňky u prodejny je nákladný a neefektivní. Tento prostor by byl využit jako archiv obce a knihovna by fungovala v přízemí budovy obecního úřadu, která je v zimním období stejně vytápěna. Přesun proběhne v nejbližších měsících</w:t>
      </w:r>
      <w:r w:rsidR="00740C12">
        <w:t>.</w:t>
      </w:r>
    </w:p>
    <w:p w:rsidR="008D5643" w:rsidRDefault="008D5643" w:rsidP="00C57A09">
      <w:pPr>
        <w:numPr>
          <w:ilvl w:val="1"/>
          <w:numId w:val="8"/>
        </w:numPr>
      </w:pPr>
      <w:r>
        <w:t>Starostka informovala o stížnostech na pohyb psů v areálu hřbitova. Nadále bude vstup se psem na hřbitov zakázán a bude zde umístěna informační tabulka</w:t>
      </w:r>
      <w:r w:rsidR="00740C12">
        <w:t>.</w:t>
      </w:r>
    </w:p>
    <w:p w:rsidR="008D5643" w:rsidRDefault="008D5643" w:rsidP="00C57A09">
      <w:pPr>
        <w:numPr>
          <w:ilvl w:val="1"/>
          <w:numId w:val="8"/>
        </w:numPr>
      </w:pPr>
      <w:r>
        <w:t>Svoz nebezpečného odpadu proběhne 9.</w:t>
      </w:r>
      <w:r w:rsidR="00740C12">
        <w:t xml:space="preserve"> </w:t>
      </w:r>
      <w:r>
        <w:t>6.</w:t>
      </w:r>
      <w:r w:rsidR="00740C12">
        <w:t xml:space="preserve"> </w:t>
      </w:r>
      <w:r>
        <w:t>2012, svoz velkoobjemového odpadu proběhne v průběhu května, o přesném termínu budeme informovat, v nejbližší době je také plánována sbírka použitého ošacení ve spolupráci s Diakonií Broumov</w:t>
      </w:r>
      <w:r w:rsidR="00740C12">
        <w:t>.</w:t>
      </w:r>
    </w:p>
    <w:p w:rsidR="00380E7D" w:rsidRPr="00307575" w:rsidRDefault="008D5643" w:rsidP="00C57A09">
      <w:pPr>
        <w:numPr>
          <w:ilvl w:val="1"/>
          <w:numId w:val="8"/>
        </w:numPr>
      </w:pPr>
      <w:r w:rsidRPr="00307575">
        <w:t>P. Jon vznesl dotaz jakým způsobem je informováno o nabídce stromů k odkupu v obci. P. Středa informoval, že stromy jsou nabízeny na webových stránkách obce v</w:t>
      </w:r>
      <w:r w:rsidR="00AB324E" w:rsidRPr="00307575">
        <w:t> sekci</w:t>
      </w:r>
      <w:r w:rsidRPr="00307575">
        <w:t xml:space="preserve"> obecní inzerce</w:t>
      </w:r>
      <w:r w:rsidR="00AB324E" w:rsidRPr="00307575">
        <w:t xml:space="preserve">.   </w:t>
      </w:r>
      <w:proofErr w:type="spellStart"/>
      <w:r w:rsidR="00AB324E" w:rsidRPr="00307575">
        <w:t>Zajemci</w:t>
      </w:r>
      <w:proofErr w:type="spellEnd"/>
      <w:r w:rsidR="00AB324E" w:rsidRPr="00307575">
        <w:t xml:space="preserve"> jsou </w:t>
      </w:r>
      <w:proofErr w:type="spellStart"/>
      <w:r w:rsidR="00AB324E" w:rsidRPr="00307575">
        <w:t>uspřednostněni</w:t>
      </w:r>
      <w:proofErr w:type="spellEnd"/>
      <w:r w:rsidR="00AB324E" w:rsidRPr="00307575">
        <w:t xml:space="preserve">  dle pořadí ve </w:t>
      </w:r>
      <w:proofErr w:type="spellStart"/>
      <w:r w:rsidR="00AB324E" w:rsidRPr="00307575">
        <w:t>ketrém</w:t>
      </w:r>
      <w:proofErr w:type="spellEnd"/>
      <w:r w:rsidR="00AB324E" w:rsidRPr="00307575">
        <w:t xml:space="preserve"> se </w:t>
      </w:r>
      <w:proofErr w:type="spellStart"/>
      <w:r w:rsidR="00AB324E" w:rsidRPr="00307575">
        <w:t>přihlasili</w:t>
      </w:r>
      <w:proofErr w:type="spellEnd"/>
      <w:r w:rsidR="00AB324E" w:rsidRPr="00307575">
        <w:t>. Dále p. Středa všechny hosty informoval, že i přes všechny spekulace je o prodeji informováno transparentně, a to tak</w:t>
      </w:r>
      <w:r w:rsidR="00D455F8" w:rsidRPr="00307575">
        <w:t>,</w:t>
      </w:r>
      <w:r w:rsidR="00AB324E" w:rsidRPr="00307575">
        <w:t xml:space="preserve"> že o přesném </w:t>
      </w:r>
      <w:proofErr w:type="spellStart"/>
      <w:r w:rsidR="00AB324E" w:rsidRPr="00307575">
        <w:t>datumu</w:t>
      </w:r>
      <w:proofErr w:type="spellEnd"/>
      <w:r w:rsidR="00AB324E" w:rsidRPr="00307575">
        <w:t xml:space="preserve"> zveřejnění  inzerátu nejsou informováni ani  členové zastupitelstva včetně starostky</w:t>
      </w:r>
      <w:r w:rsidRPr="00307575">
        <w:t>.</w:t>
      </w:r>
      <w:r w:rsidR="00AB324E" w:rsidRPr="00307575">
        <w:t xml:space="preserve">  </w:t>
      </w:r>
      <w:proofErr w:type="spellStart"/>
      <w:r w:rsidR="00AB324E" w:rsidRPr="00307575">
        <w:t>Tz</w:t>
      </w:r>
      <w:proofErr w:type="spellEnd"/>
      <w:r w:rsidR="00AB324E" w:rsidRPr="00307575">
        <w:t>. pokud někdo čt</w:t>
      </w:r>
      <w:r w:rsidR="00380E7D" w:rsidRPr="00307575">
        <w:t>e naše internetové zpravodajství pravidelně má velkou šanci, že bude úspěšný. Dále p. Středa informoval</w:t>
      </w:r>
      <w:r w:rsidR="00D455F8" w:rsidRPr="00307575">
        <w:t>,</w:t>
      </w:r>
      <w:r w:rsidR="00380E7D" w:rsidRPr="00307575">
        <w:t xml:space="preserve"> že při posledním prodeji stromů  se o většinu „atraktivních”  stromů téměř dva měsíce nikdo nehlásil.</w:t>
      </w:r>
    </w:p>
    <w:p w:rsidR="008D5643" w:rsidRDefault="00380E7D" w:rsidP="00C57A09">
      <w:pPr>
        <w:numPr>
          <w:ilvl w:val="1"/>
          <w:numId w:val="8"/>
        </w:numPr>
      </w:pPr>
      <w:r>
        <w:t xml:space="preserve"> </w:t>
      </w:r>
      <w:r w:rsidR="008D5643">
        <w:t>Starostka informovala o umísťování nevhodného odpadu na spáleniště za obcí. Toto spáleniště je určeno pouze pro umístění větví a chemicky neošetřeného dřeva, aby při pálení nevhodných odpadů</w:t>
      </w:r>
      <w:r w:rsidR="00740C12">
        <w:t>,</w:t>
      </w:r>
      <w:r w:rsidR="008D5643">
        <w:t xml:space="preserve"> nebylo zatěžováno životní prostředí. </w:t>
      </w:r>
    </w:p>
    <w:p w:rsidR="008D5643" w:rsidRDefault="008D5643" w:rsidP="008D5643">
      <w:pPr>
        <w:numPr>
          <w:ilvl w:val="1"/>
          <w:numId w:val="8"/>
        </w:numPr>
      </w:pPr>
      <w:r>
        <w:t>P. Středa upozornil občany na to, že je do kontejnerů na tříděný odpad umísťován i odpad komunální, což způsobuje problémy. Ceny za svoz tříděného odpadu stále rostou a hradí je pouze obec, v poplatku za svoz odpadu hrazeného občany není zahrnut. Nové místo pro umístění kontejnerů stále nebylo zajištěno</w:t>
      </w:r>
      <w:r w:rsidR="00380E7D">
        <w:t>.</w:t>
      </w:r>
      <w:r>
        <w:t xml:space="preserve"> </w:t>
      </w:r>
    </w:p>
    <w:p w:rsidR="008D5643" w:rsidRDefault="008D5643" w:rsidP="008D5643">
      <w:pPr>
        <w:numPr>
          <w:ilvl w:val="1"/>
          <w:numId w:val="8"/>
        </w:numPr>
      </w:pPr>
      <w:r>
        <w:t>V průběhu měsíce dubna bude zveřejněn záměr o pronájmu Hostince „Na Zavadilce“</w:t>
      </w:r>
      <w:r w:rsidR="000323D7">
        <w:t>.</w:t>
      </w:r>
    </w:p>
    <w:p w:rsidR="000323D7" w:rsidRDefault="000323D7" w:rsidP="008D5643">
      <w:pPr>
        <w:numPr>
          <w:ilvl w:val="1"/>
          <w:numId w:val="8"/>
        </w:numPr>
      </w:pPr>
      <w:r>
        <w:t>Z důvodu silného větru byla způsobena porucha místního rozhlasu, na jejím odstranění se pracuje</w:t>
      </w:r>
      <w:r w:rsidR="00740C12">
        <w:t>.</w:t>
      </w:r>
    </w:p>
    <w:p w:rsidR="000323D7" w:rsidRPr="0052164A" w:rsidRDefault="000323D7" w:rsidP="000323D7">
      <w:pPr>
        <w:numPr>
          <w:ilvl w:val="1"/>
          <w:numId w:val="8"/>
        </w:numPr>
      </w:pPr>
      <w:r>
        <w:t>Další zasedání bude na přelomu dubna a května a bude vybrán nový nájemce Hostince „Na Zavadilce“.</w:t>
      </w:r>
    </w:p>
    <w:p w:rsidR="00201B08" w:rsidRDefault="00201B08">
      <w:pPr>
        <w:ind w:left="1440"/>
      </w:pPr>
    </w:p>
    <w:p w:rsidR="00201B08" w:rsidRDefault="00201B08">
      <w:pPr>
        <w:ind w:left="720"/>
      </w:pPr>
      <w:r>
        <w:t xml:space="preserve"> </w:t>
      </w:r>
    </w:p>
    <w:p w:rsidR="000F3600" w:rsidRDefault="00201B08">
      <w:r>
        <w:t xml:space="preserve">Zapisovatel: </w:t>
      </w:r>
      <w:r w:rsidR="000F3600">
        <w:tab/>
      </w:r>
      <w:r w:rsidR="000323D7">
        <w:t>Žaneta Ungerová</w:t>
      </w:r>
    </w:p>
    <w:p w:rsidR="00201B08" w:rsidRDefault="00201B08"/>
    <w:p w:rsidR="00201B08" w:rsidRDefault="00F24117">
      <w:r>
        <w:lastRenderedPageBreak/>
        <w:t xml:space="preserve">Starosta: </w:t>
      </w:r>
      <w:r>
        <w:tab/>
        <w:t xml:space="preserve">Ing. </w:t>
      </w:r>
      <w:r w:rsidR="00201B08">
        <w:t>Martina Saláková Šafková</w:t>
      </w:r>
    </w:p>
    <w:p w:rsidR="00201B08" w:rsidRDefault="00201B08"/>
    <w:p w:rsidR="00201B08" w:rsidRDefault="00201B08">
      <w:r>
        <w:t xml:space="preserve">Místostarosta: </w:t>
      </w:r>
      <w:r w:rsidR="00F24117">
        <w:tab/>
      </w:r>
      <w:r>
        <w:t>Petr Středa</w:t>
      </w:r>
    </w:p>
    <w:p w:rsidR="00380E7D" w:rsidRDefault="00380E7D"/>
    <w:p w:rsidR="00201B08" w:rsidRDefault="00201B08">
      <w:r>
        <w:t>Ověřovatel</w:t>
      </w:r>
      <w:r w:rsidR="00F24117">
        <w:t>é</w:t>
      </w:r>
      <w:r>
        <w:t xml:space="preserve">: </w:t>
      </w:r>
      <w:r w:rsidR="00F24117">
        <w:tab/>
        <w:t>Radomil Novák</w:t>
      </w:r>
    </w:p>
    <w:p w:rsidR="00F24117" w:rsidRDefault="00F24117">
      <w:r>
        <w:tab/>
      </w:r>
      <w:r>
        <w:tab/>
      </w:r>
      <w:r w:rsidR="000323D7">
        <w:t xml:space="preserve">Václav </w:t>
      </w:r>
      <w:proofErr w:type="spellStart"/>
      <w:r w:rsidR="000323D7">
        <w:t>Kůst</w:t>
      </w:r>
      <w:proofErr w:type="spellEnd"/>
      <w:r w:rsidR="000323D7">
        <w:t xml:space="preserve"> </w:t>
      </w:r>
    </w:p>
    <w:sectPr w:rsidR="00F24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1A2" w:rsidRDefault="004A61A2">
      <w:r>
        <w:separator/>
      </w:r>
    </w:p>
  </w:endnote>
  <w:endnote w:type="continuationSeparator" w:id="0">
    <w:p w:rsidR="004A61A2" w:rsidRDefault="004A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>
    <w:pPr>
      <w:pStyle w:val="Zpat"/>
      <w:jc w:val="center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A93C39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>
      <w:rPr>
        <w:b/>
        <w:bCs/>
        <w:sz w:val="24"/>
        <w:szCs w:val="24"/>
      </w:rPr>
      <w:fldChar w:fldCharType="separate"/>
    </w:r>
    <w:r w:rsidR="00A93C39">
      <w:rPr>
        <w:b/>
        <w:bCs/>
        <w:noProof/>
        <w:sz w:val="24"/>
        <w:szCs w:val="24"/>
      </w:rPr>
      <w:t>4</w:t>
    </w:r>
    <w:r>
      <w:rPr>
        <w:b/>
        <w:bCs/>
        <w:sz w:val="24"/>
        <w:szCs w:val="24"/>
      </w:rPr>
      <w:fldChar w:fldCharType="end"/>
    </w:r>
  </w:p>
  <w:p w:rsidR="00AB324E" w:rsidRDefault="00AB324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1A2" w:rsidRDefault="004A61A2">
      <w:r>
        <w:separator/>
      </w:r>
    </w:p>
  </w:footnote>
  <w:footnote w:type="continuationSeparator" w:id="0">
    <w:p w:rsidR="004A61A2" w:rsidRDefault="004A6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8E52FC">
    <w:pPr>
      <w:pStyle w:val="Zhlav"/>
      <w:jc w:val="center"/>
    </w:pPr>
    <w:r>
      <w:rPr>
        <w:noProof/>
        <w:lang w:eastAsia="cs-CZ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column">
            <wp:posOffset>4979035</wp:posOffset>
          </wp:positionH>
          <wp:positionV relativeFrom="paragraph">
            <wp:posOffset>-280035</wp:posOffset>
          </wp:positionV>
          <wp:extent cx="764540" cy="913130"/>
          <wp:effectExtent l="1905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9131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324E" w:rsidRDefault="00AB324E">
    <w:pPr>
      <w:pStyle w:val="Zhlav"/>
      <w:jc w:val="left"/>
      <w:rPr>
        <w:b/>
        <w:sz w:val="24"/>
        <w:szCs w:val="24"/>
      </w:rPr>
    </w:pPr>
    <w:r>
      <w:tab/>
    </w:r>
    <w:r>
      <w:rPr>
        <w:b/>
        <w:spacing w:val="40"/>
        <w:sz w:val="32"/>
        <w:szCs w:val="32"/>
      </w:rPr>
      <w:t>OBEC SVĚTÍ</w:t>
    </w:r>
    <w:r>
      <w:tab/>
    </w:r>
    <w:proofErr w:type="spellStart"/>
    <w:r>
      <w:rPr>
        <w:b/>
        <w:sz w:val="24"/>
        <w:szCs w:val="24"/>
      </w:rPr>
      <w:t>Světí</w:t>
    </w:r>
    <w:proofErr w:type="spellEnd"/>
    <w:r>
      <w:rPr>
        <w:b/>
        <w:sz w:val="24"/>
        <w:szCs w:val="24"/>
      </w:rPr>
      <w:t xml:space="preserve"> 1, 503 12 Všestary</w:t>
    </w:r>
  </w:p>
  <w:p w:rsidR="00AB324E" w:rsidRDefault="00AB324E">
    <w:pPr>
      <w:pStyle w:val="Zhlav"/>
      <w:jc w:val="left"/>
    </w:pPr>
    <w:r>
      <w:tab/>
      <w:t>Královéhradecký kraj</w:t>
    </w:r>
  </w:p>
  <w:p w:rsidR="00AB324E" w:rsidRDefault="00A93C39">
    <w:pPr>
      <w:pStyle w:val="Zhlav"/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47.9pt;margin-top:9.25pt;width:546.75pt;height:1.4pt;z-index:-251658240" o:connectortype="straight" strokeweight=".26mm">
          <v:stroke joinstyle="miter"/>
        </v:shape>
      </w:pict>
    </w:r>
  </w:p>
  <w:p w:rsidR="00AB324E" w:rsidRDefault="00AB324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4E" w:rsidRDefault="00AB324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732392A"/>
    <w:multiLevelType w:val="hybridMultilevel"/>
    <w:tmpl w:val="81EE0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10BB3"/>
    <w:multiLevelType w:val="hybridMultilevel"/>
    <w:tmpl w:val="90A459F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A6B5F90"/>
    <w:multiLevelType w:val="hybridMultilevel"/>
    <w:tmpl w:val="CBB44F1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B3A"/>
    <w:rsid w:val="00016295"/>
    <w:rsid w:val="000323D7"/>
    <w:rsid w:val="000F3600"/>
    <w:rsid w:val="00137AEF"/>
    <w:rsid w:val="00166ED2"/>
    <w:rsid w:val="001E6591"/>
    <w:rsid w:val="00201B08"/>
    <w:rsid w:val="00264547"/>
    <w:rsid w:val="00300896"/>
    <w:rsid w:val="00307575"/>
    <w:rsid w:val="00380E7D"/>
    <w:rsid w:val="004401AF"/>
    <w:rsid w:val="004510E0"/>
    <w:rsid w:val="004A61A2"/>
    <w:rsid w:val="0052164A"/>
    <w:rsid w:val="005366D2"/>
    <w:rsid w:val="005A121E"/>
    <w:rsid w:val="005A74AF"/>
    <w:rsid w:val="005F73BA"/>
    <w:rsid w:val="006365B9"/>
    <w:rsid w:val="006453BF"/>
    <w:rsid w:val="006B0B3A"/>
    <w:rsid w:val="006B591B"/>
    <w:rsid w:val="007224AC"/>
    <w:rsid w:val="00740C12"/>
    <w:rsid w:val="00766E2B"/>
    <w:rsid w:val="007D7D19"/>
    <w:rsid w:val="00875B09"/>
    <w:rsid w:val="00884668"/>
    <w:rsid w:val="008A7BB4"/>
    <w:rsid w:val="008D5643"/>
    <w:rsid w:val="008E52FC"/>
    <w:rsid w:val="00905999"/>
    <w:rsid w:val="00953136"/>
    <w:rsid w:val="009701BE"/>
    <w:rsid w:val="009936AA"/>
    <w:rsid w:val="00997742"/>
    <w:rsid w:val="009B2C90"/>
    <w:rsid w:val="00A030FA"/>
    <w:rsid w:val="00A93C39"/>
    <w:rsid w:val="00AB17DD"/>
    <w:rsid w:val="00AB324E"/>
    <w:rsid w:val="00B2257E"/>
    <w:rsid w:val="00BD6E6C"/>
    <w:rsid w:val="00C57A09"/>
    <w:rsid w:val="00C70F02"/>
    <w:rsid w:val="00CC693E"/>
    <w:rsid w:val="00CD4255"/>
    <w:rsid w:val="00D061C8"/>
    <w:rsid w:val="00D455F8"/>
    <w:rsid w:val="00D5719F"/>
    <w:rsid w:val="00DC79E5"/>
    <w:rsid w:val="00E402B6"/>
    <w:rsid w:val="00EE2208"/>
    <w:rsid w:val="00F24117"/>
    <w:rsid w:val="00FC13D0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0896"/>
    <w:pPr>
      <w:suppressAutoHyphens/>
      <w:jc w:val="both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1236</Words>
  <Characters>7298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Magistrát města Hradec Králové</vt:lpstr>
      <vt:lpstr>Magistrát města Hradec Králové</vt:lpstr>
    </vt:vector>
  </TitlesOfParts>
  <Company>Acer</Company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Marťa</dc:creator>
  <cp:lastModifiedBy>salakova</cp:lastModifiedBy>
  <cp:revision>4</cp:revision>
  <cp:lastPrinted>2014-06-09T11:01:00Z</cp:lastPrinted>
  <dcterms:created xsi:type="dcterms:W3CDTF">2013-01-08T20:31:00Z</dcterms:created>
  <dcterms:modified xsi:type="dcterms:W3CDTF">2014-06-09T11:01:00Z</dcterms:modified>
</cp:coreProperties>
</file>